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1FDE" w:rsidRPr="008274E2" w:rsidRDefault="00E11FDE" w:rsidP="00E11FDE">
      <w:pPr>
        <w:pStyle w:val="Style1"/>
        <w:spacing w:line="300" w:lineRule="auto"/>
      </w:pPr>
    </w:p>
    <w:p w:rsidR="00E11FDE" w:rsidRPr="008274E2" w:rsidRDefault="00E11FDE" w:rsidP="00E11FDE">
      <w:pPr>
        <w:pStyle w:val="Style1"/>
        <w:spacing w:line="300" w:lineRule="auto"/>
      </w:pPr>
    </w:p>
    <w:p w:rsidR="00E11FDE" w:rsidRPr="008274E2" w:rsidRDefault="00E11FDE" w:rsidP="00E11FDE">
      <w:pPr>
        <w:pStyle w:val="Style1"/>
        <w:spacing w:line="300" w:lineRule="auto"/>
      </w:pPr>
    </w:p>
    <w:p w:rsidR="00E11FDE" w:rsidRPr="008274E2" w:rsidRDefault="00E11FDE" w:rsidP="00E11FDE">
      <w:pPr>
        <w:pStyle w:val="Style1"/>
        <w:spacing w:line="300" w:lineRule="auto"/>
      </w:pPr>
    </w:p>
    <w:p w:rsidR="00E11FDE" w:rsidRPr="008274E2" w:rsidRDefault="00E11FDE" w:rsidP="00E11FDE">
      <w:pPr>
        <w:pStyle w:val="Style1"/>
        <w:spacing w:line="300" w:lineRule="auto"/>
      </w:pPr>
    </w:p>
    <w:p w:rsidR="00E11FDE" w:rsidRDefault="00E11FDE" w:rsidP="00E11FDE">
      <w:pPr>
        <w:pStyle w:val="Style1"/>
        <w:spacing w:line="300" w:lineRule="auto"/>
        <w:rPr>
          <w:b/>
        </w:rPr>
      </w:pPr>
    </w:p>
    <w:p w:rsidR="00E11FDE" w:rsidRPr="008274E2" w:rsidRDefault="00E11FDE" w:rsidP="00E11FDE">
      <w:pPr>
        <w:pStyle w:val="Style1"/>
        <w:spacing w:line="300" w:lineRule="auto"/>
        <w:rPr>
          <w:b/>
        </w:rPr>
      </w:pPr>
    </w:p>
    <w:p w:rsidR="00627AF3" w:rsidRDefault="00627AF3" w:rsidP="00E11FDE">
      <w:pPr>
        <w:spacing w:after="120" w:line="276" w:lineRule="auto"/>
        <w:contextualSpacing/>
        <w:rPr>
          <w:rFonts w:ascii="Calibri Light" w:hAnsi="Calibri Light"/>
          <w:b/>
          <w:color w:val="0095C2"/>
          <w:sz w:val="40"/>
        </w:rPr>
      </w:pPr>
    </w:p>
    <w:p w:rsidR="00E11FDE" w:rsidRPr="00E11FDE" w:rsidRDefault="004B2567" w:rsidP="00E11FDE">
      <w:pPr>
        <w:spacing w:after="120" w:line="276" w:lineRule="auto"/>
        <w:contextualSpacing/>
        <w:rPr>
          <w:rFonts w:ascii="Calibri Light" w:hAnsi="Calibri Light"/>
          <w:b/>
          <w:color w:val="0095C2"/>
          <w:sz w:val="40"/>
        </w:rPr>
      </w:pPr>
      <w:r>
        <w:rPr>
          <w:rFonts w:ascii="Calibri Light" w:hAnsi="Calibri Light"/>
          <w:b/>
          <w:color w:val="0095C2"/>
          <w:sz w:val="40"/>
        </w:rPr>
        <w:t xml:space="preserve">Reliëfprofiel </w:t>
      </w:r>
      <w:r w:rsidR="002F0CDB">
        <w:rPr>
          <w:rFonts w:ascii="Calibri Light" w:hAnsi="Calibri Light"/>
          <w:b/>
          <w:color w:val="0095C2"/>
          <w:sz w:val="40"/>
        </w:rPr>
        <w:t>strand</w:t>
      </w:r>
      <w:r>
        <w:rPr>
          <w:rFonts w:ascii="Calibri Light" w:hAnsi="Calibri Light"/>
          <w:b/>
          <w:color w:val="0095C2"/>
          <w:sz w:val="40"/>
        </w:rPr>
        <w:t>.</w:t>
      </w:r>
    </w:p>
    <w:p w:rsidR="00E11FDE" w:rsidRPr="008274E2" w:rsidRDefault="004B2567" w:rsidP="00E11FDE">
      <w:pPr>
        <w:pStyle w:val="Style1"/>
        <w:spacing w:line="300" w:lineRule="auto"/>
        <w:rPr>
          <w:color w:val="0095C2"/>
          <w:sz w:val="32"/>
          <w:szCs w:val="28"/>
        </w:rPr>
      </w:pPr>
      <w:r>
        <w:rPr>
          <w:color w:val="0095C2"/>
          <w:sz w:val="32"/>
          <w:szCs w:val="28"/>
        </w:rPr>
        <w:t>Kustgeomorfologie</w:t>
      </w:r>
    </w:p>
    <w:p w:rsidR="00E11FDE" w:rsidRPr="00DF366F" w:rsidRDefault="00E11FDE" w:rsidP="00E11FDE">
      <w:pPr>
        <w:pStyle w:val="Style1"/>
        <w:spacing w:line="300" w:lineRule="auto"/>
      </w:pPr>
    </w:p>
    <w:p w:rsidR="00E11FDE" w:rsidRPr="00DF366F" w:rsidRDefault="00E11FDE" w:rsidP="00E11FDE">
      <w:pPr>
        <w:pStyle w:val="Style1"/>
        <w:spacing w:line="300" w:lineRule="auto"/>
      </w:pPr>
    </w:p>
    <w:p w:rsidR="00E11FDE" w:rsidRPr="00DF366F" w:rsidRDefault="00E11FDE" w:rsidP="00E11FDE">
      <w:pPr>
        <w:pStyle w:val="Style1"/>
        <w:spacing w:line="300" w:lineRule="auto"/>
      </w:pPr>
    </w:p>
    <w:p w:rsidR="00E11FDE" w:rsidRPr="00DF366F" w:rsidRDefault="00E11FDE" w:rsidP="00E11FDE">
      <w:pPr>
        <w:pStyle w:val="Style1"/>
        <w:spacing w:line="300" w:lineRule="auto"/>
        <w:rPr>
          <w:u w:val="single"/>
        </w:rPr>
      </w:pPr>
    </w:p>
    <w:p w:rsidR="00E11FDE" w:rsidRPr="00DF366F" w:rsidRDefault="00E11FDE" w:rsidP="00E11FDE">
      <w:pPr>
        <w:pStyle w:val="Style1"/>
        <w:spacing w:line="300" w:lineRule="auto"/>
        <w:rPr>
          <w:u w:val="single"/>
        </w:rPr>
      </w:pPr>
    </w:p>
    <w:p w:rsidR="00E11FDE" w:rsidRPr="00DF366F" w:rsidRDefault="00E11FDE" w:rsidP="00E11FDE">
      <w:pPr>
        <w:pStyle w:val="Style1"/>
        <w:spacing w:line="300" w:lineRule="auto"/>
        <w:rPr>
          <w:u w:val="single"/>
        </w:rPr>
      </w:pPr>
    </w:p>
    <w:p w:rsidR="00E11FDE" w:rsidRPr="00DF366F" w:rsidRDefault="00E11FDE" w:rsidP="00E11FDE">
      <w:pPr>
        <w:pStyle w:val="Style1"/>
        <w:spacing w:line="300" w:lineRule="auto"/>
        <w:rPr>
          <w:u w:val="single"/>
        </w:rPr>
      </w:pPr>
    </w:p>
    <w:p w:rsidR="00E11FDE" w:rsidRPr="00DF366F" w:rsidRDefault="00E11FDE" w:rsidP="00E11FDE">
      <w:pPr>
        <w:pStyle w:val="Style1"/>
        <w:spacing w:line="300" w:lineRule="auto"/>
        <w:rPr>
          <w:u w:val="single"/>
        </w:rPr>
      </w:pPr>
    </w:p>
    <w:p w:rsidR="00E11FDE" w:rsidRPr="00DF366F"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Default="00E11FDE" w:rsidP="00E11FDE">
      <w:pPr>
        <w:pStyle w:val="Style1"/>
        <w:spacing w:line="300" w:lineRule="auto"/>
        <w:rPr>
          <w:u w:val="single"/>
        </w:rPr>
      </w:pPr>
    </w:p>
    <w:p w:rsidR="00E11FDE" w:rsidRPr="00DF366F" w:rsidRDefault="00E11FDE" w:rsidP="00E11FDE">
      <w:pPr>
        <w:pStyle w:val="Style1"/>
        <w:spacing w:line="300" w:lineRule="auto"/>
        <w:rPr>
          <w:u w:val="single"/>
        </w:rPr>
      </w:pPr>
    </w:p>
    <w:p w:rsidR="00E11FDE" w:rsidRPr="00DF366F" w:rsidRDefault="00E11FDE" w:rsidP="00E11FDE">
      <w:pPr>
        <w:pStyle w:val="Style1"/>
        <w:spacing w:line="300" w:lineRule="auto"/>
        <w:rPr>
          <w:u w:val="single"/>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E11FDE" w:rsidRPr="003D0AC3" w:rsidTr="00A04F13">
        <w:tc>
          <w:tcPr>
            <w:tcW w:w="9212" w:type="dxa"/>
            <w:tcBorders>
              <w:top w:val="single" w:sz="8" w:space="0" w:color="4BACC6"/>
              <w:left w:val="nil"/>
              <w:bottom w:val="single" w:sz="8" w:space="0" w:color="4BACC6"/>
              <w:right w:val="nil"/>
            </w:tcBorders>
            <w:shd w:val="clear" w:color="auto" w:fill="auto"/>
          </w:tcPr>
          <w:p w:rsidR="00E11FDE" w:rsidRPr="003D0AC3" w:rsidRDefault="00E11FDE" w:rsidP="00A04F13">
            <w:pPr>
              <w:pStyle w:val="Style1"/>
              <w:spacing w:line="300" w:lineRule="auto"/>
              <w:rPr>
                <w:b/>
                <w:bCs/>
                <w:sz w:val="24"/>
              </w:rPr>
            </w:pPr>
            <w:r w:rsidRPr="003D0AC3">
              <w:rPr>
                <w:b/>
                <w:bCs/>
                <w:sz w:val="24"/>
              </w:rPr>
              <w:t>Overzicht van de opdracht</w:t>
            </w:r>
          </w:p>
        </w:tc>
      </w:tr>
    </w:tbl>
    <w:p w:rsidR="00E11FDE" w:rsidRPr="008274E2" w:rsidRDefault="00E11FDE" w:rsidP="00E11FDE">
      <w:pPr>
        <w:spacing w:line="300" w:lineRule="auto"/>
        <w:rPr>
          <w:rFonts w:ascii="Calibri Light" w:hAnsi="Calibri Light"/>
          <w:vanish/>
          <w:sz w:val="22"/>
          <w:szCs w:val="22"/>
          <w:lang w:eastAsia="nl-BE"/>
        </w:rPr>
      </w:pPr>
    </w:p>
    <w:tbl>
      <w:tblPr>
        <w:tblW w:w="0" w:type="auto"/>
        <w:tblLook w:val="04A0" w:firstRow="1" w:lastRow="0" w:firstColumn="1" w:lastColumn="0" w:noHBand="0" w:noVBand="1"/>
      </w:tblPr>
      <w:tblGrid>
        <w:gridCol w:w="2802"/>
        <w:gridCol w:w="6410"/>
      </w:tblGrid>
      <w:tr w:rsidR="00E11FDE" w:rsidRPr="003D0AC3" w:rsidTr="00A04F13">
        <w:tc>
          <w:tcPr>
            <w:tcW w:w="2802" w:type="dxa"/>
            <w:shd w:val="clear" w:color="auto" w:fill="auto"/>
          </w:tcPr>
          <w:p w:rsidR="00E11FDE" w:rsidRPr="003D0AC3" w:rsidRDefault="00E11FDE" w:rsidP="00A04F13">
            <w:pPr>
              <w:pStyle w:val="Style1"/>
              <w:spacing w:line="300" w:lineRule="auto"/>
              <w:rPr>
                <w:i/>
              </w:rPr>
            </w:pPr>
            <w:r w:rsidRPr="003D0AC3">
              <w:rPr>
                <w:i/>
              </w:rPr>
              <w:br/>
            </w:r>
            <w:r>
              <w:rPr>
                <w:i/>
              </w:rPr>
              <w:t>Methode</w:t>
            </w:r>
          </w:p>
        </w:tc>
        <w:tc>
          <w:tcPr>
            <w:tcW w:w="6410" w:type="dxa"/>
            <w:tcBorders>
              <w:left w:val="nil"/>
            </w:tcBorders>
            <w:shd w:val="clear" w:color="auto" w:fill="auto"/>
          </w:tcPr>
          <w:p w:rsidR="00E11FDE" w:rsidRPr="008274E2" w:rsidRDefault="00E11FDE" w:rsidP="00A04F13">
            <w:pPr>
              <w:pStyle w:val="Style1"/>
              <w:spacing w:line="300" w:lineRule="auto"/>
            </w:pPr>
            <w:r>
              <w:br/>
            </w:r>
            <w:r w:rsidR="004B2567">
              <w:t xml:space="preserve">reliëfprofiel creëren </w:t>
            </w:r>
          </w:p>
          <w:p w:rsidR="00E11FDE" w:rsidRPr="003D0AC3" w:rsidRDefault="00E11FDE" w:rsidP="00A04F13">
            <w:pPr>
              <w:pStyle w:val="Style1"/>
              <w:spacing w:line="300" w:lineRule="auto"/>
              <w:rPr>
                <w:sz w:val="10"/>
                <w:szCs w:val="10"/>
              </w:rPr>
            </w:pPr>
          </w:p>
        </w:tc>
      </w:tr>
      <w:tr w:rsidR="00E11FDE" w:rsidRPr="003D0AC3" w:rsidTr="00A04F13">
        <w:tc>
          <w:tcPr>
            <w:tcW w:w="2802" w:type="dxa"/>
            <w:shd w:val="clear" w:color="auto" w:fill="auto"/>
          </w:tcPr>
          <w:p w:rsidR="00E11FDE" w:rsidRPr="003D0AC3" w:rsidRDefault="00E11FDE" w:rsidP="00A04F13">
            <w:pPr>
              <w:pStyle w:val="Style1"/>
              <w:spacing w:line="300" w:lineRule="auto"/>
              <w:rPr>
                <w:i/>
              </w:rPr>
            </w:pPr>
            <w:r w:rsidRPr="003D0AC3">
              <w:rPr>
                <w:i/>
              </w:rPr>
              <w:t>Vaardigheden</w:t>
            </w:r>
          </w:p>
        </w:tc>
        <w:tc>
          <w:tcPr>
            <w:tcW w:w="6410" w:type="dxa"/>
            <w:shd w:val="clear" w:color="auto" w:fill="auto"/>
          </w:tcPr>
          <w:p w:rsidR="00E11FDE" w:rsidRPr="003D0AC3" w:rsidRDefault="00E11FDE" w:rsidP="00A04F13">
            <w:pPr>
              <w:pStyle w:val="Style1"/>
              <w:spacing w:line="300" w:lineRule="auto"/>
              <w:rPr>
                <w:sz w:val="10"/>
                <w:szCs w:val="10"/>
              </w:rPr>
            </w:pPr>
            <w:proofErr w:type="spellStart"/>
            <w:r>
              <w:t>Onderzoeksvaardigheden</w:t>
            </w:r>
            <w:proofErr w:type="spellEnd"/>
            <w:r w:rsidR="001E3FF3">
              <w:t xml:space="preserve"> </w:t>
            </w:r>
            <w:r w:rsidRPr="008274E2">
              <w:br/>
            </w:r>
          </w:p>
        </w:tc>
      </w:tr>
      <w:tr w:rsidR="00E11FDE" w:rsidRPr="003D0AC3" w:rsidTr="00A04F13">
        <w:tc>
          <w:tcPr>
            <w:tcW w:w="2802" w:type="dxa"/>
            <w:shd w:val="clear" w:color="auto" w:fill="auto"/>
          </w:tcPr>
          <w:p w:rsidR="00E11FDE" w:rsidRPr="003D0AC3" w:rsidRDefault="00E11FDE" w:rsidP="00A04F13">
            <w:pPr>
              <w:pStyle w:val="Style1"/>
              <w:spacing w:line="300" w:lineRule="auto"/>
              <w:rPr>
                <w:i/>
              </w:rPr>
            </w:pPr>
            <w:r w:rsidRPr="003D0AC3">
              <w:rPr>
                <w:i/>
              </w:rPr>
              <w:t>Doelstellingen</w:t>
            </w:r>
          </w:p>
        </w:tc>
        <w:tc>
          <w:tcPr>
            <w:tcW w:w="6410" w:type="dxa"/>
            <w:shd w:val="clear" w:color="auto" w:fill="auto"/>
          </w:tcPr>
          <w:p w:rsidR="00E11FDE" w:rsidRPr="008274E2" w:rsidRDefault="00E11FDE" w:rsidP="00E11FDE">
            <w:pPr>
              <w:pStyle w:val="Style1"/>
              <w:spacing w:line="300" w:lineRule="auto"/>
            </w:pPr>
            <w:r>
              <w:t>1</w:t>
            </w:r>
            <w:r w:rsidRPr="00BA1839">
              <w:rPr>
                <w:vertAlign w:val="superscript"/>
              </w:rPr>
              <w:t>e</w:t>
            </w:r>
            <w:r>
              <w:t>-2</w:t>
            </w:r>
            <w:r w:rsidRPr="00BA1839">
              <w:rPr>
                <w:vertAlign w:val="superscript"/>
              </w:rPr>
              <w:t>e</w:t>
            </w:r>
            <w:r>
              <w:t xml:space="preserve"> graad Aardrijkskunde</w:t>
            </w:r>
          </w:p>
        </w:tc>
      </w:tr>
      <w:tr w:rsidR="00E11FDE" w:rsidRPr="008274E2" w:rsidTr="00A04F13">
        <w:tc>
          <w:tcPr>
            <w:tcW w:w="2802" w:type="dxa"/>
            <w:shd w:val="clear" w:color="auto" w:fill="auto"/>
          </w:tcPr>
          <w:p w:rsidR="00E11FDE" w:rsidRPr="00A810DB" w:rsidRDefault="00E11FDE" w:rsidP="00A04F13">
            <w:pPr>
              <w:pStyle w:val="Style1"/>
              <w:spacing w:line="300" w:lineRule="auto"/>
              <w:rPr>
                <w:i/>
                <w:sz w:val="10"/>
                <w:szCs w:val="10"/>
              </w:rPr>
            </w:pPr>
          </w:p>
          <w:p w:rsidR="00E11FDE" w:rsidRPr="003D0AC3" w:rsidRDefault="00E11FDE" w:rsidP="00A04F13">
            <w:pPr>
              <w:pStyle w:val="Style1"/>
              <w:spacing w:line="300" w:lineRule="auto"/>
              <w:rPr>
                <w:i/>
              </w:rPr>
            </w:pPr>
            <w:r w:rsidRPr="003D0AC3">
              <w:rPr>
                <w:i/>
              </w:rPr>
              <w:t>Duur</w:t>
            </w:r>
          </w:p>
        </w:tc>
        <w:tc>
          <w:tcPr>
            <w:tcW w:w="6410" w:type="dxa"/>
            <w:shd w:val="clear" w:color="auto" w:fill="auto"/>
          </w:tcPr>
          <w:p w:rsidR="00E11FDE" w:rsidRPr="00A810DB" w:rsidRDefault="00E11FDE" w:rsidP="00A04F13">
            <w:pPr>
              <w:pStyle w:val="Style1"/>
              <w:spacing w:line="300" w:lineRule="auto"/>
              <w:rPr>
                <w:sz w:val="10"/>
                <w:szCs w:val="10"/>
              </w:rPr>
            </w:pPr>
          </w:p>
          <w:p w:rsidR="00E11FDE" w:rsidRPr="008274E2" w:rsidRDefault="00791C93" w:rsidP="00A04F13">
            <w:pPr>
              <w:pStyle w:val="Style1"/>
              <w:spacing w:line="300" w:lineRule="auto"/>
            </w:pPr>
            <w:r>
              <w:t>2 lesuren</w:t>
            </w:r>
          </w:p>
        </w:tc>
      </w:tr>
    </w:tbl>
    <w:p w:rsidR="003F7559" w:rsidRDefault="003F7559" w:rsidP="003F7559">
      <w:pPr>
        <w:spacing w:line="300" w:lineRule="auto"/>
        <w:rPr>
          <w:rFonts w:ascii="Calibri Light" w:hAnsi="Calibri Light"/>
          <w:i/>
          <w:sz w:val="22"/>
          <w:szCs w:val="22"/>
          <w:lang w:eastAsia="nl-BE"/>
        </w:rPr>
      </w:pPr>
    </w:p>
    <w:p w:rsidR="003F7559" w:rsidRDefault="003F7559" w:rsidP="003F7559">
      <w:pPr>
        <w:spacing w:line="300" w:lineRule="auto"/>
        <w:rPr>
          <w:rFonts w:ascii="Calibri Light" w:hAnsi="Calibri Light"/>
          <w:i/>
          <w:sz w:val="22"/>
          <w:szCs w:val="22"/>
          <w:lang w:eastAsia="nl-BE"/>
        </w:rPr>
      </w:pPr>
      <w:r>
        <w:rPr>
          <w:rFonts w:ascii="Calibri Light" w:hAnsi="Calibri Light"/>
          <w:i/>
          <w:sz w:val="22"/>
          <w:szCs w:val="22"/>
          <w:lang w:eastAsia="nl-BE"/>
        </w:rPr>
        <w:t xml:space="preserve">Deze opdracht werd ontwikkeld door </w:t>
      </w:r>
      <w:r w:rsidRPr="003F7559">
        <w:rPr>
          <w:rFonts w:ascii="Calibri Light" w:hAnsi="Calibri Light"/>
          <w:i/>
          <w:sz w:val="22"/>
          <w:szCs w:val="22"/>
          <w:lang w:eastAsia="nl-BE"/>
        </w:rPr>
        <w:t xml:space="preserve">Elke </w:t>
      </w:r>
      <w:proofErr w:type="spellStart"/>
      <w:r w:rsidRPr="003F7559">
        <w:rPr>
          <w:rFonts w:ascii="Calibri Light" w:hAnsi="Calibri Light"/>
          <w:i/>
          <w:sz w:val="22"/>
          <w:szCs w:val="22"/>
          <w:lang w:eastAsia="nl-BE"/>
        </w:rPr>
        <w:t>Lelièvre</w:t>
      </w:r>
      <w:proofErr w:type="spellEnd"/>
      <w:r w:rsidRPr="003F7559">
        <w:rPr>
          <w:rFonts w:ascii="Calibri Light" w:hAnsi="Calibri Light"/>
          <w:i/>
          <w:sz w:val="22"/>
          <w:szCs w:val="22"/>
          <w:lang w:eastAsia="nl-BE"/>
        </w:rPr>
        <w:t xml:space="preserve"> </w:t>
      </w:r>
      <w:bookmarkStart w:id="0" w:name="_GoBack"/>
      <w:bookmarkEnd w:id="0"/>
      <w:r>
        <w:rPr>
          <w:rFonts w:ascii="Calibri Light" w:hAnsi="Calibri Light"/>
          <w:i/>
          <w:sz w:val="22"/>
          <w:szCs w:val="22"/>
          <w:lang w:eastAsia="nl-BE"/>
        </w:rPr>
        <w:t xml:space="preserve">(HoGent), in het kader van een stage in het laatste jaar Bachelor leerkracht aardrijkskunde 2014. </w:t>
      </w:r>
    </w:p>
    <w:p w:rsidR="00E11FDE" w:rsidRDefault="00E11FDE" w:rsidP="00E11FDE">
      <w:pPr>
        <w:pStyle w:val="NoSpacing"/>
        <w:spacing w:line="300" w:lineRule="auto"/>
        <w:contextualSpacing/>
        <w:jc w:val="both"/>
        <w:rPr>
          <w:rFonts w:ascii="Calibri Light" w:hAnsi="Calibri Light"/>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E11FDE" w:rsidRPr="003D0AC3" w:rsidTr="00A04F13">
        <w:tc>
          <w:tcPr>
            <w:tcW w:w="9212" w:type="dxa"/>
            <w:tcBorders>
              <w:top w:val="single" w:sz="8" w:space="0" w:color="4BACC6"/>
              <w:left w:val="nil"/>
              <w:bottom w:val="single" w:sz="8" w:space="0" w:color="4BACC6"/>
              <w:right w:val="nil"/>
            </w:tcBorders>
            <w:shd w:val="clear" w:color="auto" w:fill="auto"/>
          </w:tcPr>
          <w:p w:rsidR="00E11FDE" w:rsidRPr="003D0AC3" w:rsidRDefault="00E11FDE" w:rsidP="00A04F13">
            <w:pPr>
              <w:pStyle w:val="Style1"/>
              <w:spacing w:line="300" w:lineRule="auto"/>
              <w:rPr>
                <w:b/>
                <w:bCs/>
                <w:sz w:val="24"/>
              </w:rPr>
            </w:pPr>
            <w:r>
              <w:rPr>
                <w:b/>
                <w:bCs/>
                <w:sz w:val="24"/>
              </w:rPr>
              <w:t xml:space="preserve">Inleiding </w:t>
            </w:r>
          </w:p>
        </w:tc>
      </w:tr>
    </w:tbl>
    <w:p w:rsidR="00E11FDE" w:rsidRDefault="00E11FDE" w:rsidP="00E11FDE">
      <w:pPr>
        <w:pStyle w:val="NoSpacing"/>
        <w:spacing w:line="300" w:lineRule="auto"/>
        <w:jc w:val="both"/>
        <w:rPr>
          <w:rFonts w:ascii="Calibri Light" w:hAnsi="Calibri Light"/>
          <w:iCs/>
          <w:sz w:val="22"/>
          <w:szCs w:val="22"/>
          <w:lang w:val="nl-NL"/>
        </w:rPr>
      </w:pPr>
    </w:p>
    <w:p w:rsidR="0021238F" w:rsidRDefault="0021238F" w:rsidP="0021238F">
      <w:pPr>
        <w:pStyle w:val="NoSpacing"/>
        <w:spacing w:line="300" w:lineRule="auto"/>
        <w:jc w:val="both"/>
        <w:rPr>
          <w:rFonts w:ascii="Calibri Light" w:hAnsi="Calibri Light"/>
          <w:iCs/>
          <w:sz w:val="22"/>
          <w:szCs w:val="22"/>
        </w:rPr>
      </w:pPr>
      <w:r w:rsidRPr="0021238F">
        <w:rPr>
          <w:rFonts w:ascii="Calibri Light" w:hAnsi="Calibri Light"/>
          <w:iCs/>
          <w:sz w:val="22"/>
          <w:szCs w:val="22"/>
        </w:rPr>
        <w:t xml:space="preserve">De kust is </w:t>
      </w:r>
      <w:r>
        <w:rPr>
          <w:rFonts w:ascii="Calibri Light" w:hAnsi="Calibri Light"/>
          <w:iCs/>
          <w:sz w:val="22"/>
          <w:szCs w:val="22"/>
        </w:rPr>
        <w:t>een</w:t>
      </w:r>
      <w:r w:rsidRPr="0021238F">
        <w:rPr>
          <w:rFonts w:ascii="Calibri Light" w:hAnsi="Calibri Light"/>
          <w:iCs/>
          <w:sz w:val="22"/>
          <w:szCs w:val="22"/>
        </w:rPr>
        <w:t xml:space="preserve"> plaats waar land en zee elkaar ontmoeten. Deze confrontatie maakt </w:t>
      </w:r>
      <w:r>
        <w:rPr>
          <w:rFonts w:ascii="Calibri Light" w:hAnsi="Calibri Light"/>
          <w:iCs/>
          <w:sz w:val="22"/>
          <w:szCs w:val="22"/>
        </w:rPr>
        <w:t>van</w:t>
      </w:r>
      <w:r w:rsidRPr="0021238F">
        <w:rPr>
          <w:rFonts w:ascii="Calibri Light" w:hAnsi="Calibri Light"/>
          <w:iCs/>
          <w:sz w:val="22"/>
          <w:szCs w:val="22"/>
        </w:rPr>
        <w:t xml:space="preserve"> de kustzone een brede strook die er na een tijd anders kan uitzien of van plaats kan wijzigen. </w:t>
      </w:r>
      <w:r w:rsidR="00502B64">
        <w:rPr>
          <w:rFonts w:ascii="Calibri Light" w:hAnsi="Calibri Light"/>
          <w:iCs/>
          <w:sz w:val="22"/>
          <w:szCs w:val="22"/>
        </w:rPr>
        <w:t>C</w:t>
      </w:r>
      <w:r w:rsidRPr="0021238F">
        <w:rPr>
          <w:rFonts w:ascii="Calibri Light" w:hAnsi="Calibri Light"/>
          <w:iCs/>
          <w:sz w:val="22"/>
          <w:szCs w:val="22"/>
        </w:rPr>
        <w:t xml:space="preserve">omplexe processen van </w:t>
      </w:r>
      <w:r>
        <w:rPr>
          <w:rFonts w:ascii="Calibri Light" w:hAnsi="Calibri Light"/>
          <w:iCs/>
          <w:sz w:val="22"/>
          <w:szCs w:val="22"/>
        </w:rPr>
        <w:t>kust</w:t>
      </w:r>
      <w:r w:rsidRPr="0021238F">
        <w:rPr>
          <w:rFonts w:ascii="Calibri Light" w:hAnsi="Calibri Light"/>
          <w:iCs/>
          <w:sz w:val="22"/>
          <w:szCs w:val="22"/>
        </w:rPr>
        <w:t xml:space="preserve">erosie, </w:t>
      </w:r>
      <w:r w:rsidR="00502B64">
        <w:rPr>
          <w:rFonts w:ascii="Calibri Light" w:hAnsi="Calibri Light"/>
          <w:iCs/>
          <w:sz w:val="22"/>
          <w:szCs w:val="22"/>
        </w:rPr>
        <w:t>zand</w:t>
      </w:r>
      <w:r w:rsidRPr="0021238F">
        <w:rPr>
          <w:rFonts w:ascii="Calibri Light" w:hAnsi="Calibri Light"/>
          <w:iCs/>
          <w:sz w:val="22"/>
          <w:szCs w:val="22"/>
        </w:rPr>
        <w:t>transport en sedimentatie (afze</w:t>
      </w:r>
      <w:r>
        <w:rPr>
          <w:rFonts w:ascii="Calibri Light" w:hAnsi="Calibri Light"/>
          <w:iCs/>
          <w:sz w:val="22"/>
          <w:szCs w:val="22"/>
        </w:rPr>
        <w:t xml:space="preserve">tting van zand en slib) vinden plaats op onze zandstranden. </w:t>
      </w:r>
      <w:r w:rsidR="00502B64">
        <w:rPr>
          <w:rFonts w:ascii="Calibri Light" w:hAnsi="Calibri Light"/>
          <w:iCs/>
          <w:sz w:val="22"/>
          <w:szCs w:val="22"/>
        </w:rPr>
        <w:t xml:space="preserve"> </w:t>
      </w:r>
      <w:r w:rsidRPr="0021238F">
        <w:rPr>
          <w:rFonts w:ascii="Calibri Light" w:hAnsi="Calibri Light"/>
          <w:iCs/>
          <w:sz w:val="22"/>
          <w:szCs w:val="22"/>
        </w:rPr>
        <w:t>Jaarlijks wordt honderdduizenden m³ zeezand kunstmatig aangevoerd om de stranden aan te vullen</w:t>
      </w:r>
      <w:r>
        <w:rPr>
          <w:rFonts w:ascii="Calibri Light" w:hAnsi="Calibri Light"/>
          <w:iCs/>
          <w:sz w:val="22"/>
          <w:szCs w:val="22"/>
        </w:rPr>
        <w:t xml:space="preserve"> die teveel zijn geërodeerd door een storm of omdat er een dijk werd aangelegd die het natuurlijke</w:t>
      </w:r>
      <w:r w:rsidR="00502B64">
        <w:rPr>
          <w:rFonts w:ascii="Calibri Light" w:hAnsi="Calibri Light"/>
          <w:iCs/>
          <w:sz w:val="22"/>
          <w:szCs w:val="22"/>
        </w:rPr>
        <w:t xml:space="preserve"> evenwicht van zand aan- en afvoer verstoord</w:t>
      </w:r>
      <w:r w:rsidRPr="0021238F">
        <w:rPr>
          <w:rFonts w:ascii="Calibri Light" w:hAnsi="Calibri Light"/>
          <w:iCs/>
          <w:sz w:val="22"/>
          <w:szCs w:val="22"/>
        </w:rPr>
        <w:t xml:space="preserve">. Zonder </w:t>
      </w:r>
      <w:proofErr w:type="spellStart"/>
      <w:r w:rsidRPr="0021238F">
        <w:rPr>
          <w:rFonts w:ascii="Calibri Light" w:hAnsi="Calibri Light"/>
          <w:iCs/>
          <w:sz w:val="22"/>
          <w:szCs w:val="22"/>
        </w:rPr>
        <w:t>opspuiting</w:t>
      </w:r>
      <w:proofErr w:type="spellEnd"/>
      <w:r w:rsidRPr="0021238F">
        <w:rPr>
          <w:rFonts w:ascii="Calibri Light" w:hAnsi="Calibri Light"/>
          <w:iCs/>
          <w:sz w:val="22"/>
          <w:szCs w:val="22"/>
        </w:rPr>
        <w:t xml:space="preserve"> van zand zouden sommige stranden verdwijnen.  </w:t>
      </w:r>
      <w:r w:rsidR="00502B64">
        <w:rPr>
          <w:rFonts w:ascii="Calibri Light" w:hAnsi="Calibri Light"/>
          <w:iCs/>
          <w:sz w:val="22"/>
          <w:szCs w:val="22"/>
        </w:rPr>
        <w:t xml:space="preserve">Meer informatie over kusterosie is te vinden in de lesmodule van Planeet Zee: </w:t>
      </w:r>
      <w:hyperlink r:id="rId9" w:history="1">
        <w:r w:rsidR="00502B64" w:rsidRPr="00A6584B">
          <w:rPr>
            <w:rStyle w:val="Hyperlink"/>
            <w:rFonts w:ascii="Calibri Light" w:hAnsi="Calibri Light"/>
            <w:iCs/>
            <w:sz w:val="22"/>
            <w:szCs w:val="22"/>
          </w:rPr>
          <w:t>http://www.planeetzee.be/lesmodule/8</w:t>
        </w:r>
      </w:hyperlink>
      <w:r w:rsidR="00502B64">
        <w:rPr>
          <w:rFonts w:ascii="Calibri Light" w:hAnsi="Calibri Light"/>
          <w:iCs/>
          <w:sz w:val="22"/>
          <w:szCs w:val="22"/>
        </w:rPr>
        <w:t xml:space="preserve"> </w:t>
      </w:r>
    </w:p>
    <w:p w:rsidR="0021238F" w:rsidRDefault="0021238F" w:rsidP="0021238F">
      <w:pPr>
        <w:pStyle w:val="NoSpacing"/>
        <w:spacing w:line="300" w:lineRule="auto"/>
        <w:jc w:val="both"/>
        <w:rPr>
          <w:rFonts w:ascii="Calibri Light" w:hAnsi="Calibri Light"/>
          <w:iCs/>
          <w:sz w:val="22"/>
          <w:szCs w:val="22"/>
        </w:rPr>
      </w:pPr>
    </w:p>
    <w:p w:rsidR="00E11FDE" w:rsidRDefault="00502B64" w:rsidP="00E11FDE">
      <w:pPr>
        <w:pStyle w:val="NoSpacing"/>
        <w:spacing w:line="300" w:lineRule="auto"/>
        <w:jc w:val="both"/>
        <w:rPr>
          <w:rFonts w:ascii="Calibri Light" w:hAnsi="Calibri Light"/>
          <w:iCs/>
          <w:sz w:val="22"/>
          <w:szCs w:val="22"/>
          <w:lang w:val="nl-NL"/>
        </w:rPr>
      </w:pPr>
      <w:r>
        <w:rPr>
          <w:rFonts w:ascii="Calibri Light" w:hAnsi="Calibri Light"/>
          <w:iCs/>
          <w:sz w:val="22"/>
          <w:szCs w:val="22"/>
          <w:lang w:val="nl-NL"/>
        </w:rPr>
        <w:t>Om de evolutie van onze Belgische stranden te bestuderen worden o.a. reliëfprofielen opgemaakt</w:t>
      </w:r>
      <w:r w:rsidR="00D1484C">
        <w:rPr>
          <w:rFonts w:ascii="Calibri Light" w:hAnsi="Calibri Light"/>
          <w:iCs/>
          <w:sz w:val="22"/>
          <w:szCs w:val="22"/>
          <w:lang w:val="nl-NL"/>
        </w:rPr>
        <w:t xml:space="preserve"> die het </w:t>
      </w:r>
      <w:r w:rsidR="006D0260">
        <w:rPr>
          <w:rFonts w:ascii="Calibri Light" w:hAnsi="Calibri Light"/>
          <w:iCs/>
          <w:sz w:val="22"/>
          <w:szCs w:val="22"/>
          <w:lang w:val="nl-NL"/>
        </w:rPr>
        <w:t>hoogteverschil</w:t>
      </w:r>
      <w:r w:rsidR="00D1484C">
        <w:rPr>
          <w:rFonts w:ascii="Calibri Light" w:hAnsi="Calibri Light"/>
          <w:iCs/>
          <w:sz w:val="22"/>
          <w:szCs w:val="22"/>
          <w:lang w:val="nl-NL"/>
        </w:rPr>
        <w:t xml:space="preserve"> in kaart brengen</w:t>
      </w:r>
      <w:r>
        <w:rPr>
          <w:rFonts w:ascii="Calibri Light" w:hAnsi="Calibri Light"/>
          <w:iCs/>
          <w:sz w:val="22"/>
          <w:szCs w:val="22"/>
          <w:lang w:val="nl-NL"/>
        </w:rPr>
        <w:t xml:space="preserve">. </w:t>
      </w:r>
    </w:p>
    <w:p w:rsidR="00D1484C" w:rsidRPr="00511863" w:rsidRDefault="00D1484C" w:rsidP="00E11FDE">
      <w:pPr>
        <w:pStyle w:val="NoSpacing"/>
        <w:spacing w:line="300" w:lineRule="auto"/>
        <w:jc w:val="both"/>
        <w:rPr>
          <w:rFonts w:ascii="Calibri Light" w:hAnsi="Calibri Light"/>
          <w:sz w:val="22"/>
          <w:szCs w:val="22"/>
          <w:lang w:val="nl-NL"/>
        </w:rPr>
      </w:pPr>
    </w:p>
    <w:p w:rsidR="00E11FDE" w:rsidRDefault="00E11FDE" w:rsidP="00E11FDE">
      <w:pPr>
        <w:pStyle w:val="NoSpacing"/>
        <w:spacing w:line="300" w:lineRule="auto"/>
        <w:jc w:val="both"/>
        <w:rPr>
          <w:rFonts w:ascii="Calibri Light" w:hAnsi="Calibri Light"/>
          <w:sz w:val="22"/>
          <w:szCs w:val="22"/>
        </w:rPr>
      </w:pPr>
      <w:r>
        <w:rPr>
          <w:rFonts w:ascii="Calibri Light" w:hAnsi="Calibri Light"/>
          <w:sz w:val="22"/>
          <w:szCs w:val="22"/>
        </w:rPr>
        <w:t xml:space="preserve">Voor deze opdracht is een basiskennis </w:t>
      </w:r>
      <w:r w:rsidR="001E3FF3">
        <w:rPr>
          <w:rFonts w:ascii="Calibri Light" w:hAnsi="Calibri Light"/>
          <w:sz w:val="22"/>
          <w:szCs w:val="22"/>
        </w:rPr>
        <w:t xml:space="preserve">wiskunde </w:t>
      </w:r>
      <w:r w:rsidR="00A25680">
        <w:rPr>
          <w:rFonts w:ascii="Calibri Light" w:hAnsi="Calibri Light"/>
          <w:sz w:val="22"/>
          <w:szCs w:val="22"/>
        </w:rPr>
        <w:t>en/</w:t>
      </w:r>
      <w:r w:rsidR="001E3FF3">
        <w:rPr>
          <w:rFonts w:ascii="Calibri Light" w:hAnsi="Calibri Light"/>
          <w:sz w:val="22"/>
          <w:szCs w:val="22"/>
        </w:rPr>
        <w:t>of meetkunde</w:t>
      </w:r>
      <w:r w:rsidRPr="005660DE">
        <w:rPr>
          <w:rFonts w:ascii="Calibri Light" w:hAnsi="Calibri Light"/>
          <w:sz w:val="22"/>
          <w:szCs w:val="22"/>
        </w:rPr>
        <w:t xml:space="preserve"> gewenst.</w:t>
      </w:r>
    </w:p>
    <w:p w:rsidR="008E450E" w:rsidRPr="005660DE" w:rsidRDefault="008E450E" w:rsidP="00E11FDE">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E11FDE" w:rsidRPr="003D0AC3" w:rsidTr="00A04F13">
        <w:tc>
          <w:tcPr>
            <w:tcW w:w="9212" w:type="dxa"/>
            <w:tcBorders>
              <w:top w:val="single" w:sz="8" w:space="0" w:color="4BACC6"/>
              <w:left w:val="nil"/>
              <w:bottom w:val="single" w:sz="8" w:space="0" w:color="4BACC6"/>
              <w:right w:val="nil"/>
            </w:tcBorders>
            <w:shd w:val="clear" w:color="auto" w:fill="auto"/>
          </w:tcPr>
          <w:p w:rsidR="00E11FDE" w:rsidRPr="003D0AC3" w:rsidRDefault="00E11FDE" w:rsidP="00A04F13">
            <w:pPr>
              <w:pStyle w:val="Style1"/>
              <w:spacing w:line="300" w:lineRule="auto"/>
              <w:rPr>
                <w:b/>
                <w:bCs/>
                <w:sz w:val="24"/>
              </w:rPr>
            </w:pPr>
            <w:r>
              <w:rPr>
                <w:b/>
                <w:bCs/>
                <w:sz w:val="24"/>
              </w:rPr>
              <w:t>Benodigdheden</w:t>
            </w:r>
          </w:p>
        </w:tc>
      </w:tr>
    </w:tbl>
    <w:p w:rsidR="00E11FDE" w:rsidRPr="005660DE" w:rsidRDefault="00E11FDE" w:rsidP="00E11FDE">
      <w:pPr>
        <w:pStyle w:val="NoSpacing"/>
        <w:spacing w:line="300" w:lineRule="auto"/>
        <w:jc w:val="both"/>
        <w:rPr>
          <w:rFonts w:ascii="Calibri Light" w:hAnsi="Calibri Light"/>
          <w:sz w:val="22"/>
          <w:szCs w:val="22"/>
        </w:rPr>
      </w:pPr>
    </w:p>
    <w:p w:rsidR="00E11FDE" w:rsidRPr="00A36B28" w:rsidRDefault="00E11FDE" w:rsidP="00A36B28">
      <w:pPr>
        <w:pStyle w:val="NoSpacing"/>
        <w:numPr>
          <w:ilvl w:val="0"/>
          <w:numId w:val="1"/>
        </w:numPr>
        <w:spacing w:after="120" w:line="300" w:lineRule="auto"/>
        <w:ind w:left="425" w:hanging="357"/>
        <w:jc w:val="both"/>
        <w:rPr>
          <w:rFonts w:ascii="Calibri Light" w:hAnsi="Calibri Light"/>
          <w:sz w:val="22"/>
          <w:szCs w:val="22"/>
        </w:rPr>
      </w:pPr>
      <w:r>
        <w:rPr>
          <w:rFonts w:ascii="Calibri Light" w:hAnsi="Calibri Light"/>
          <w:sz w:val="22"/>
          <w:szCs w:val="22"/>
        </w:rPr>
        <w:t xml:space="preserve">2 bakens </w:t>
      </w:r>
    </w:p>
    <w:p w:rsidR="00E11FDE" w:rsidRPr="00A36B28" w:rsidRDefault="00E11FDE" w:rsidP="00A36B28">
      <w:pPr>
        <w:pStyle w:val="NoSpacing"/>
        <w:numPr>
          <w:ilvl w:val="0"/>
          <w:numId w:val="1"/>
        </w:numPr>
        <w:spacing w:after="120" w:line="300" w:lineRule="auto"/>
        <w:ind w:left="425" w:hanging="357"/>
        <w:jc w:val="both"/>
        <w:rPr>
          <w:rFonts w:ascii="Calibri Light" w:hAnsi="Calibri Light"/>
          <w:sz w:val="22"/>
          <w:szCs w:val="22"/>
        </w:rPr>
      </w:pPr>
      <w:r>
        <w:rPr>
          <w:rFonts w:ascii="Calibri Light" w:hAnsi="Calibri Light"/>
          <w:sz w:val="22"/>
          <w:szCs w:val="22"/>
        </w:rPr>
        <w:t>Vouwmeter</w:t>
      </w:r>
    </w:p>
    <w:p w:rsidR="00AB6490" w:rsidRPr="00A36B28" w:rsidRDefault="00E11FDE" w:rsidP="00A36B28">
      <w:pPr>
        <w:pStyle w:val="NoSpacing"/>
        <w:numPr>
          <w:ilvl w:val="0"/>
          <w:numId w:val="1"/>
        </w:numPr>
        <w:spacing w:after="120" w:line="300" w:lineRule="auto"/>
        <w:ind w:left="425" w:hanging="357"/>
        <w:jc w:val="both"/>
        <w:rPr>
          <w:rFonts w:ascii="Calibri Light" w:hAnsi="Calibri Light"/>
          <w:sz w:val="22"/>
          <w:szCs w:val="22"/>
        </w:rPr>
      </w:pPr>
      <w:r>
        <w:rPr>
          <w:rFonts w:ascii="Calibri Light" w:hAnsi="Calibri Light"/>
          <w:sz w:val="22"/>
          <w:szCs w:val="22"/>
        </w:rPr>
        <w:t>Waterpas</w:t>
      </w:r>
    </w:p>
    <w:p w:rsidR="00AB6490" w:rsidRPr="00A36B28" w:rsidRDefault="00AB6490" w:rsidP="00A36B28">
      <w:pPr>
        <w:pStyle w:val="NoSpacing"/>
        <w:numPr>
          <w:ilvl w:val="0"/>
          <w:numId w:val="1"/>
        </w:numPr>
        <w:spacing w:after="120" w:line="300" w:lineRule="auto"/>
        <w:ind w:left="425" w:hanging="357"/>
        <w:jc w:val="both"/>
        <w:rPr>
          <w:rFonts w:ascii="Calibri Light" w:hAnsi="Calibri Light"/>
          <w:sz w:val="22"/>
          <w:szCs w:val="22"/>
        </w:rPr>
      </w:pPr>
      <w:proofErr w:type="spellStart"/>
      <w:r>
        <w:rPr>
          <w:rFonts w:ascii="Calibri Light" w:hAnsi="Calibri Light"/>
          <w:sz w:val="22"/>
          <w:szCs w:val="22"/>
        </w:rPr>
        <w:t>Geodriehoek</w:t>
      </w:r>
      <w:proofErr w:type="spellEnd"/>
    </w:p>
    <w:p w:rsidR="00AB6490" w:rsidRDefault="00AB6490" w:rsidP="00A36B28">
      <w:pPr>
        <w:pStyle w:val="NoSpacing"/>
        <w:numPr>
          <w:ilvl w:val="0"/>
          <w:numId w:val="1"/>
        </w:numPr>
        <w:spacing w:after="120" w:line="300" w:lineRule="auto"/>
        <w:ind w:left="425" w:hanging="357"/>
        <w:jc w:val="both"/>
        <w:rPr>
          <w:rFonts w:ascii="Calibri Light" w:hAnsi="Calibri Light"/>
          <w:sz w:val="22"/>
          <w:szCs w:val="22"/>
        </w:rPr>
      </w:pPr>
      <w:r>
        <w:rPr>
          <w:rFonts w:ascii="Calibri Light" w:hAnsi="Calibri Light"/>
          <w:sz w:val="22"/>
          <w:szCs w:val="22"/>
        </w:rPr>
        <w:t xml:space="preserve">Millimeterpapier </w:t>
      </w:r>
    </w:p>
    <w:p w:rsidR="00DB5A82" w:rsidRDefault="00DB5A82" w:rsidP="00A36B28">
      <w:pPr>
        <w:pStyle w:val="NoSpacing"/>
        <w:numPr>
          <w:ilvl w:val="0"/>
          <w:numId w:val="1"/>
        </w:numPr>
        <w:spacing w:after="120" w:line="300" w:lineRule="auto"/>
        <w:ind w:left="425" w:hanging="357"/>
        <w:jc w:val="both"/>
        <w:rPr>
          <w:rFonts w:ascii="Calibri Light" w:hAnsi="Calibri Light"/>
          <w:sz w:val="22"/>
          <w:szCs w:val="22"/>
        </w:rPr>
      </w:pPr>
      <w:r>
        <w:rPr>
          <w:rFonts w:ascii="Calibri Light" w:hAnsi="Calibri Light"/>
          <w:sz w:val="22"/>
          <w:szCs w:val="22"/>
        </w:rPr>
        <w:t>Theodoliet</w:t>
      </w:r>
    </w:p>
    <w:p w:rsidR="00E11FDE" w:rsidRDefault="00E11FDE"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p w:rsidR="00BB1B12" w:rsidRDefault="00BB1B12" w:rsidP="00E11FDE">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E11FDE" w:rsidRPr="003D0AC3" w:rsidTr="00A04F13">
        <w:tc>
          <w:tcPr>
            <w:tcW w:w="9212" w:type="dxa"/>
            <w:tcBorders>
              <w:top w:val="single" w:sz="8" w:space="0" w:color="4BACC6"/>
              <w:left w:val="nil"/>
              <w:bottom w:val="single" w:sz="8" w:space="0" w:color="4BACC6"/>
              <w:right w:val="nil"/>
            </w:tcBorders>
            <w:shd w:val="clear" w:color="auto" w:fill="auto"/>
          </w:tcPr>
          <w:p w:rsidR="00E11FDE" w:rsidRPr="003D0AC3" w:rsidRDefault="00E11FDE" w:rsidP="00A04F13">
            <w:pPr>
              <w:pStyle w:val="Style1"/>
              <w:spacing w:line="300" w:lineRule="auto"/>
              <w:rPr>
                <w:b/>
                <w:bCs/>
                <w:sz w:val="24"/>
              </w:rPr>
            </w:pPr>
            <w:r>
              <w:rPr>
                <w:b/>
                <w:bCs/>
                <w:sz w:val="24"/>
              </w:rPr>
              <w:lastRenderedPageBreak/>
              <w:t>Procedure</w:t>
            </w:r>
          </w:p>
        </w:tc>
      </w:tr>
    </w:tbl>
    <w:p w:rsidR="00DB5A82" w:rsidRPr="00DB5A82" w:rsidRDefault="00DB5A82" w:rsidP="00A03134">
      <w:pPr>
        <w:spacing w:before="200" w:after="120" w:line="276" w:lineRule="auto"/>
        <w:rPr>
          <w:rFonts w:ascii="Calibri Light" w:hAnsi="Calibri Light"/>
          <w:b/>
          <w:color w:val="0095C2"/>
          <w:sz w:val="40"/>
        </w:rPr>
      </w:pPr>
      <w:r w:rsidRPr="00DB5A82">
        <w:rPr>
          <w:rFonts w:ascii="Calibri Light" w:hAnsi="Calibri Light"/>
          <w:b/>
          <w:sz w:val="22"/>
          <w:szCs w:val="22"/>
        </w:rPr>
        <w:t>Optie 1</w:t>
      </w:r>
      <w:r>
        <w:rPr>
          <w:rFonts w:ascii="Calibri Light" w:hAnsi="Calibri Light"/>
          <w:b/>
          <w:sz w:val="22"/>
          <w:szCs w:val="22"/>
        </w:rPr>
        <w:t xml:space="preserve">: </w:t>
      </w:r>
      <w:r w:rsidRPr="00DB5A82">
        <w:rPr>
          <w:rFonts w:ascii="Calibri Light" w:hAnsi="Calibri Light"/>
          <w:b/>
          <w:sz w:val="22"/>
          <w:szCs w:val="22"/>
        </w:rPr>
        <w:t>Reliëfprofiel creëren met behulp van bakens, een vouwmeter en een waterpas.</w:t>
      </w:r>
    </w:p>
    <w:p w:rsidR="00D37711" w:rsidRDefault="009B20E4" w:rsidP="00E11FDE">
      <w:pPr>
        <w:pStyle w:val="NoSpacing"/>
        <w:spacing w:line="300" w:lineRule="auto"/>
        <w:rPr>
          <w:rFonts w:ascii="Calibri Light" w:hAnsi="Calibri Light"/>
          <w:sz w:val="22"/>
          <w:szCs w:val="22"/>
        </w:rPr>
      </w:pPr>
      <w:r>
        <w:rPr>
          <w:rFonts w:ascii="Calibri Light" w:hAnsi="Calibri Light"/>
          <w:sz w:val="22"/>
          <w:szCs w:val="22"/>
        </w:rPr>
        <w:t xml:space="preserve">Bepaal welk stuk strand je </w:t>
      </w:r>
      <w:r w:rsidR="00D469AD">
        <w:rPr>
          <w:rFonts w:ascii="Calibri Light" w:hAnsi="Calibri Light"/>
          <w:sz w:val="22"/>
          <w:szCs w:val="22"/>
        </w:rPr>
        <w:t xml:space="preserve">zult </w:t>
      </w:r>
      <w:r>
        <w:rPr>
          <w:rFonts w:ascii="Calibri Light" w:hAnsi="Calibri Light"/>
          <w:sz w:val="22"/>
          <w:szCs w:val="22"/>
        </w:rPr>
        <w:t xml:space="preserve">opmeten. </w:t>
      </w:r>
      <w:r w:rsidR="00E11FDE">
        <w:rPr>
          <w:rFonts w:ascii="Calibri Light" w:hAnsi="Calibri Light"/>
          <w:sz w:val="22"/>
          <w:szCs w:val="22"/>
        </w:rPr>
        <w:t xml:space="preserve">Plaats </w:t>
      </w:r>
      <w:r w:rsidR="006D0260">
        <w:rPr>
          <w:rFonts w:ascii="Calibri Light" w:hAnsi="Calibri Light"/>
          <w:sz w:val="22"/>
          <w:szCs w:val="22"/>
        </w:rPr>
        <w:t>een</w:t>
      </w:r>
      <w:r w:rsidR="00E11FDE">
        <w:rPr>
          <w:rFonts w:ascii="Calibri Light" w:hAnsi="Calibri Light"/>
          <w:sz w:val="22"/>
          <w:szCs w:val="22"/>
        </w:rPr>
        <w:t xml:space="preserve"> baken verticaal op het </w:t>
      </w:r>
      <w:r w:rsidR="00760F29">
        <w:rPr>
          <w:rFonts w:ascii="Calibri Light" w:hAnsi="Calibri Light"/>
          <w:sz w:val="22"/>
          <w:szCs w:val="22"/>
        </w:rPr>
        <w:t>hoogste</w:t>
      </w:r>
      <w:r w:rsidR="00E11FDE">
        <w:rPr>
          <w:rFonts w:ascii="Calibri Light" w:hAnsi="Calibri Light"/>
          <w:sz w:val="22"/>
          <w:szCs w:val="22"/>
        </w:rPr>
        <w:t xml:space="preserve"> </w:t>
      </w:r>
      <w:r w:rsidR="00AE1A04">
        <w:rPr>
          <w:rFonts w:ascii="Calibri Light" w:hAnsi="Calibri Light"/>
          <w:sz w:val="22"/>
          <w:szCs w:val="22"/>
        </w:rPr>
        <w:t>meet</w:t>
      </w:r>
      <w:r w:rsidR="00E11FDE">
        <w:rPr>
          <w:rFonts w:ascii="Calibri Light" w:hAnsi="Calibri Light"/>
          <w:sz w:val="22"/>
          <w:szCs w:val="22"/>
        </w:rPr>
        <w:t xml:space="preserve">punt. </w:t>
      </w:r>
      <w:r w:rsidR="006D0260">
        <w:rPr>
          <w:rFonts w:ascii="Calibri Light" w:hAnsi="Calibri Light"/>
          <w:sz w:val="22"/>
          <w:szCs w:val="22"/>
        </w:rPr>
        <w:t>Een</w:t>
      </w:r>
      <w:r w:rsidR="00E11FDE">
        <w:rPr>
          <w:rFonts w:ascii="Calibri Light" w:hAnsi="Calibri Light"/>
          <w:sz w:val="22"/>
          <w:szCs w:val="22"/>
        </w:rPr>
        <w:t xml:space="preserve"> tweede baken plaats je </w:t>
      </w:r>
      <w:r w:rsidR="006D0260">
        <w:rPr>
          <w:rFonts w:ascii="Calibri Light" w:hAnsi="Calibri Light"/>
          <w:sz w:val="22"/>
          <w:szCs w:val="22"/>
        </w:rPr>
        <w:t xml:space="preserve">meteen </w:t>
      </w:r>
      <w:r w:rsidR="00E11FDE">
        <w:rPr>
          <w:rFonts w:ascii="Calibri Light" w:hAnsi="Calibri Light"/>
          <w:sz w:val="22"/>
          <w:szCs w:val="22"/>
        </w:rPr>
        <w:t xml:space="preserve">horizontaal </w:t>
      </w:r>
      <w:r w:rsidR="006D0260">
        <w:rPr>
          <w:rFonts w:ascii="Calibri Light" w:hAnsi="Calibri Light"/>
          <w:sz w:val="22"/>
          <w:szCs w:val="22"/>
        </w:rPr>
        <w:t xml:space="preserve">op de grond </w:t>
      </w:r>
      <w:r w:rsidR="00E11FDE">
        <w:rPr>
          <w:rFonts w:ascii="Calibri Light" w:hAnsi="Calibri Light"/>
          <w:sz w:val="22"/>
          <w:szCs w:val="22"/>
        </w:rPr>
        <w:t>onderaan het eerste baken. Corrigeer het tweede baken met een waterpas. Deze moet loodrecht staan op het eerste baken.</w:t>
      </w:r>
      <w:r w:rsidR="00D37711">
        <w:rPr>
          <w:rFonts w:ascii="Calibri Light" w:hAnsi="Calibri Light"/>
          <w:sz w:val="22"/>
          <w:szCs w:val="22"/>
        </w:rPr>
        <w:t xml:space="preserve"> </w:t>
      </w:r>
      <w:r w:rsidR="00E11FDE">
        <w:rPr>
          <w:rFonts w:ascii="Calibri Light" w:hAnsi="Calibri Light"/>
          <w:sz w:val="22"/>
          <w:szCs w:val="22"/>
        </w:rPr>
        <w:t xml:space="preserve">Met een vouwmeter meet je het verschil tussen het tweede baken en het </w:t>
      </w:r>
      <w:r w:rsidR="00915CE4">
        <w:rPr>
          <w:rFonts w:ascii="Calibri Light" w:hAnsi="Calibri Light"/>
          <w:sz w:val="22"/>
          <w:szCs w:val="22"/>
        </w:rPr>
        <w:t>strand</w:t>
      </w:r>
      <w:r w:rsidR="00E11FDE">
        <w:rPr>
          <w:rFonts w:ascii="Calibri Light" w:hAnsi="Calibri Light"/>
          <w:sz w:val="22"/>
          <w:szCs w:val="22"/>
        </w:rPr>
        <w:t>.</w:t>
      </w:r>
      <w:r w:rsidR="00D37711">
        <w:rPr>
          <w:rFonts w:ascii="Calibri Light" w:hAnsi="Calibri Light"/>
          <w:sz w:val="22"/>
          <w:szCs w:val="22"/>
        </w:rPr>
        <w:t xml:space="preserve"> </w:t>
      </w:r>
      <w:proofErr w:type="gramStart"/>
      <w:r w:rsidR="00D37711">
        <w:rPr>
          <w:rFonts w:ascii="Calibri Light" w:hAnsi="Calibri Light"/>
          <w:sz w:val="22"/>
          <w:szCs w:val="22"/>
        </w:rPr>
        <w:t>Hetgeen</w:t>
      </w:r>
      <w:proofErr w:type="gramEnd"/>
      <w:r w:rsidR="00D37711">
        <w:rPr>
          <w:rFonts w:ascii="Calibri Light" w:hAnsi="Calibri Light"/>
          <w:sz w:val="22"/>
          <w:szCs w:val="22"/>
        </w:rPr>
        <w:t xml:space="preserve"> je gemeten hebt is je eerste meetresultaat.  </w:t>
      </w:r>
    </w:p>
    <w:p w:rsidR="00401141" w:rsidRDefault="00401141" w:rsidP="00D37711">
      <w:pPr>
        <w:pStyle w:val="NoSpacing"/>
        <w:spacing w:line="300" w:lineRule="auto"/>
        <w:rPr>
          <w:rFonts w:ascii="Calibri Light" w:hAnsi="Calibri Light"/>
          <w:sz w:val="22"/>
          <w:szCs w:val="22"/>
        </w:rPr>
      </w:pPr>
    </w:p>
    <w:p w:rsidR="00F02E8E" w:rsidRDefault="00D37711" w:rsidP="00D37711">
      <w:pPr>
        <w:pStyle w:val="NoSpacing"/>
        <w:spacing w:line="300" w:lineRule="auto"/>
        <w:rPr>
          <w:rFonts w:ascii="Calibri Light" w:hAnsi="Calibri Light"/>
          <w:sz w:val="22"/>
          <w:szCs w:val="22"/>
        </w:rPr>
      </w:pPr>
      <w:r>
        <w:rPr>
          <w:rFonts w:ascii="Calibri Light" w:hAnsi="Calibri Light"/>
          <w:sz w:val="22"/>
          <w:szCs w:val="22"/>
        </w:rPr>
        <w:t xml:space="preserve">Voor je </w:t>
      </w:r>
      <w:r w:rsidR="00DE61F5">
        <w:rPr>
          <w:rFonts w:ascii="Calibri Light" w:hAnsi="Calibri Light"/>
          <w:sz w:val="22"/>
          <w:szCs w:val="22"/>
        </w:rPr>
        <w:t>volgende</w:t>
      </w:r>
      <w:r>
        <w:rPr>
          <w:rFonts w:ascii="Calibri Light" w:hAnsi="Calibri Light"/>
          <w:sz w:val="22"/>
          <w:szCs w:val="22"/>
        </w:rPr>
        <w:t xml:space="preserve"> </w:t>
      </w:r>
      <w:r w:rsidR="00401141">
        <w:rPr>
          <w:rFonts w:ascii="Calibri Light" w:hAnsi="Calibri Light"/>
          <w:sz w:val="22"/>
          <w:szCs w:val="22"/>
        </w:rPr>
        <w:t xml:space="preserve">meting </w:t>
      </w:r>
      <w:r>
        <w:rPr>
          <w:rFonts w:ascii="Calibri Light" w:hAnsi="Calibri Light"/>
          <w:sz w:val="22"/>
          <w:szCs w:val="22"/>
        </w:rPr>
        <w:t xml:space="preserve">plaats je het eerste </w:t>
      </w:r>
      <w:r w:rsidR="00401141">
        <w:rPr>
          <w:rFonts w:ascii="Calibri Light" w:hAnsi="Calibri Light"/>
          <w:sz w:val="22"/>
          <w:szCs w:val="22"/>
        </w:rPr>
        <w:t xml:space="preserve">(verticale) </w:t>
      </w:r>
      <w:r>
        <w:rPr>
          <w:rFonts w:ascii="Calibri Light" w:hAnsi="Calibri Light"/>
          <w:sz w:val="22"/>
          <w:szCs w:val="22"/>
        </w:rPr>
        <w:t>baken op de plaats van jouw vorige meetpunt. Plaats het tweede baken wederom horizontaal</w:t>
      </w:r>
      <w:r w:rsidR="00D64AE5">
        <w:rPr>
          <w:rFonts w:ascii="Calibri Light" w:hAnsi="Calibri Light"/>
          <w:sz w:val="22"/>
          <w:szCs w:val="22"/>
        </w:rPr>
        <w:t xml:space="preserve"> en loodrecht</w:t>
      </w:r>
      <w:r>
        <w:rPr>
          <w:rFonts w:ascii="Calibri Light" w:hAnsi="Calibri Light"/>
          <w:sz w:val="22"/>
          <w:szCs w:val="22"/>
        </w:rPr>
        <w:t xml:space="preserve"> met het verticale baken. Meet terug het verschil tussen het horizontale baken en het strand. Werk zo verder tot </w:t>
      </w:r>
      <w:r w:rsidR="00D469AD">
        <w:rPr>
          <w:rFonts w:ascii="Calibri Light" w:hAnsi="Calibri Light"/>
          <w:sz w:val="22"/>
          <w:szCs w:val="22"/>
        </w:rPr>
        <w:t xml:space="preserve">het </w:t>
      </w:r>
      <w:r w:rsidR="00760F29">
        <w:rPr>
          <w:rFonts w:ascii="Calibri Light" w:hAnsi="Calibri Light"/>
          <w:sz w:val="22"/>
          <w:szCs w:val="22"/>
        </w:rPr>
        <w:t>laagste</w:t>
      </w:r>
      <w:r w:rsidR="00D469AD">
        <w:rPr>
          <w:rFonts w:ascii="Calibri Light" w:hAnsi="Calibri Light"/>
          <w:sz w:val="22"/>
          <w:szCs w:val="22"/>
        </w:rPr>
        <w:t xml:space="preserve"> punt. </w:t>
      </w:r>
    </w:p>
    <w:p w:rsidR="00401141" w:rsidRDefault="00401141" w:rsidP="00D37711">
      <w:pPr>
        <w:pStyle w:val="NoSpacing"/>
        <w:spacing w:line="300" w:lineRule="auto"/>
        <w:rPr>
          <w:rFonts w:ascii="Calibri Light" w:hAnsi="Calibri Light"/>
          <w:sz w:val="22"/>
          <w:szCs w:val="22"/>
        </w:rPr>
      </w:pPr>
    </w:p>
    <w:p w:rsidR="00F27BA5" w:rsidRDefault="00751C6D" w:rsidP="00A03134">
      <w:pPr>
        <w:autoSpaceDE w:val="0"/>
        <w:autoSpaceDN w:val="0"/>
        <w:adjustRightInd w:val="0"/>
        <w:jc w:val="center"/>
        <w:rPr>
          <w:rFonts w:ascii="Calibri Light" w:hAnsi="Calibri Light"/>
          <w:sz w:val="22"/>
          <w:szCs w:val="22"/>
        </w:rPr>
      </w:pPr>
      <w:r>
        <w:rPr>
          <w:rFonts w:ascii="Calibri Light" w:hAnsi="Calibri Light"/>
          <w:noProof/>
          <w:sz w:val="22"/>
          <w:szCs w:val="22"/>
          <w:lang w:eastAsia="nl-BE"/>
        </w:rPr>
        <w:drawing>
          <wp:inline distT="0" distB="0" distL="0" distR="0">
            <wp:extent cx="6036816" cy="2528667"/>
            <wp:effectExtent l="0" t="0" r="254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kening bakens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36816" cy="2528667"/>
                    </a:xfrm>
                    <a:prstGeom prst="rect">
                      <a:avLst/>
                    </a:prstGeom>
                  </pic:spPr>
                </pic:pic>
              </a:graphicData>
            </a:graphic>
          </wp:inline>
        </w:drawing>
      </w:r>
      <w:r w:rsidR="00DF46FD" w:rsidRPr="00BB1B12">
        <w:rPr>
          <w:rFonts w:ascii="Calibri Light" w:hAnsi="Calibri Light"/>
          <w:i/>
          <w:sz w:val="18"/>
          <w:szCs w:val="18"/>
        </w:rPr>
        <w:t>Fig</w:t>
      </w:r>
      <w:r w:rsidR="00B03892" w:rsidRPr="00BB1B12">
        <w:rPr>
          <w:rFonts w:ascii="Calibri Light" w:hAnsi="Calibri Light"/>
          <w:i/>
          <w:sz w:val="18"/>
          <w:szCs w:val="18"/>
        </w:rPr>
        <w:t>uur 1</w:t>
      </w:r>
      <w:r w:rsidR="00DF46FD" w:rsidRPr="00BB1B12">
        <w:rPr>
          <w:rFonts w:ascii="Calibri Light" w:hAnsi="Calibri Light"/>
          <w:i/>
          <w:sz w:val="18"/>
          <w:szCs w:val="18"/>
        </w:rPr>
        <w:t xml:space="preserve">: </w:t>
      </w:r>
      <w:r w:rsidR="00A25680" w:rsidRPr="00BB1B12">
        <w:rPr>
          <w:rFonts w:ascii="Calibri Light" w:hAnsi="Calibri Light"/>
          <w:i/>
          <w:sz w:val="18"/>
          <w:szCs w:val="18"/>
        </w:rPr>
        <w:t>Meten van hoogteverschil</w:t>
      </w:r>
      <w:r w:rsidR="00DF46FD" w:rsidRPr="00BB1B12">
        <w:rPr>
          <w:rFonts w:ascii="Calibri Light" w:hAnsi="Calibri Light"/>
          <w:i/>
          <w:sz w:val="18"/>
          <w:szCs w:val="18"/>
        </w:rPr>
        <w:t xml:space="preserve"> door middel van bakens</w:t>
      </w:r>
      <w:r w:rsidR="00DF46FD">
        <w:rPr>
          <w:rFonts w:ascii="Calibri Light" w:hAnsi="Calibri Light"/>
          <w:sz w:val="22"/>
          <w:szCs w:val="22"/>
        </w:rPr>
        <w:t xml:space="preserve"> </w:t>
      </w:r>
    </w:p>
    <w:p w:rsidR="00BB1B12" w:rsidRDefault="00BB1B12" w:rsidP="00A03134">
      <w:pPr>
        <w:spacing w:before="200" w:after="120" w:line="276" w:lineRule="auto"/>
        <w:rPr>
          <w:rFonts w:ascii="Calibri Light" w:hAnsi="Calibri Light"/>
          <w:b/>
          <w:sz w:val="22"/>
          <w:szCs w:val="22"/>
        </w:rPr>
      </w:pPr>
    </w:p>
    <w:p w:rsidR="00DB5A82" w:rsidRPr="00DB5A82" w:rsidRDefault="00DB5A82" w:rsidP="00A03134">
      <w:pPr>
        <w:spacing w:before="200" w:after="120" w:line="276" w:lineRule="auto"/>
        <w:rPr>
          <w:rFonts w:ascii="Calibri Light" w:hAnsi="Calibri Light"/>
          <w:b/>
          <w:color w:val="0095C2"/>
          <w:sz w:val="40"/>
        </w:rPr>
      </w:pPr>
      <w:r w:rsidRPr="00DB5A82">
        <w:rPr>
          <w:rFonts w:ascii="Calibri Light" w:hAnsi="Calibri Light"/>
          <w:b/>
          <w:sz w:val="22"/>
          <w:szCs w:val="22"/>
        </w:rPr>
        <w:t>Optie 2</w:t>
      </w:r>
      <w:r>
        <w:rPr>
          <w:rFonts w:ascii="Calibri Light" w:hAnsi="Calibri Light"/>
          <w:b/>
          <w:sz w:val="22"/>
          <w:szCs w:val="22"/>
        </w:rPr>
        <w:t>:</w:t>
      </w:r>
      <w:r w:rsidRPr="00DB5A82">
        <w:rPr>
          <w:rFonts w:ascii="Calibri Light" w:hAnsi="Calibri Light"/>
          <w:b/>
          <w:color w:val="0095C2"/>
          <w:sz w:val="40"/>
        </w:rPr>
        <w:t xml:space="preserve"> </w:t>
      </w:r>
      <w:r w:rsidRPr="00DB5A82">
        <w:rPr>
          <w:rFonts w:ascii="Calibri Light" w:hAnsi="Calibri Light"/>
          <w:b/>
          <w:sz w:val="22"/>
          <w:szCs w:val="22"/>
        </w:rPr>
        <w:t>Reliëfprofiel creëren met behulp van een theodoliet</w:t>
      </w:r>
      <w:r w:rsidR="00A73BFA">
        <w:rPr>
          <w:rFonts w:ascii="Calibri Light" w:hAnsi="Calibri Light"/>
          <w:b/>
          <w:sz w:val="22"/>
          <w:szCs w:val="22"/>
        </w:rPr>
        <w:t xml:space="preserve"> of niveaumeter</w:t>
      </w:r>
      <w:r w:rsidRPr="00DB5A82">
        <w:rPr>
          <w:rFonts w:ascii="Calibri Light" w:hAnsi="Calibri Light"/>
          <w:b/>
          <w:sz w:val="22"/>
          <w:szCs w:val="22"/>
        </w:rPr>
        <w:t>.</w:t>
      </w:r>
    </w:p>
    <w:p w:rsidR="004D4DD0" w:rsidRDefault="00DB5A82" w:rsidP="00E11FDE">
      <w:pPr>
        <w:pStyle w:val="NoSpacing"/>
        <w:spacing w:line="300" w:lineRule="auto"/>
        <w:rPr>
          <w:rFonts w:ascii="Calibri Light" w:hAnsi="Calibri Light"/>
          <w:sz w:val="22"/>
          <w:szCs w:val="22"/>
        </w:rPr>
      </w:pPr>
      <w:r>
        <w:rPr>
          <w:rFonts w:ascii="Calibri Light" w:hAnsi="Calibri Light"/>
          <w:sz w:val="22"/>
          <w:szCs w:val="22"/>
        </w:rPr>
        <w:t>Plaats de theodoliet</w:t>
      </w:r>
      <w:r w:rsidR="00A73BFA">
        <w:rPr>
          <w:rFonts w:ascii="Calibri Light" w:hAnsi="Calibri Light"/>
          <w:sz w:val="22"/>
          <w:szCs w:val="22"/>
        </w:rPr>
        <w:t xml:space="preserve"> of niveaumeter</w:t>
      </w:r>
      <w:r>
        <w:rPr>
          <w:rFonts w:ascii="Calibri Light" w:hAnsi="Calibri Light"/>
          <w:sz w:val="22"/>
          <w:szCs w:val="22"/>
        </w:rPr>
        <w:t xml:space="preserve"> op een stabiele ondergrond</w:t>
      </w:r>
      <w:r w:rsidR="00760F29">
        <w:rPr>
          <w:rFonts w:ascii="Calibri Light" w:hAnsi="Calibri Light"/>
          <w:sz w:val="22"/>
          <w:szCs w:val="22"/>
        </w:rPr>
        <w:t xml:space="preserve"> op het laagste punt</w:t>
      </w:r>
      <w:r>
        <w:rPr>
          <w:rFonts w:ascii="Calibri Light" w:hAnsi="Calibri Light"/>
          <w:sz w:val="22"/>
          <w:szCs w:val="22"/>
        </w:rPr>
        <w:t xml:space="preserve">. Hiervoor moet je </w:t>
      </w:r>
      <w:r w:rsidR="000E5171">
        <w:rPr>
          <w:rFonts w:ascii="Calibri Light" w:hAnsi="Calibri Light"/>
          <w:sz w:val="22"/>
          <w:szCs w:val="22"/>
        </w:rPr>
        <w:t>het</w:t>
      </w:r>
      <w:r>
        <w:rPr>
          <w:rFonts w:ascii="Calibri Light" w:hAnsi="Calibri Light"/>
          <w:sz w:val="22"/>
          <w:szCs w:val="22"/>
        </w:rPr>
        <w:t xml:space="preserve"> sta</w:t>
      </w:r>
      <w:r w:rsidR="004D4DD0">
        <w:rPr>
          <w:rFonts w:ascii="Calibri Light" w:hAnsi="Calibri Light"/>
          <w:sz w:val="22"/>
          <w:szCs w:val="22"/>
        </w:rPr>
        <w:t>tief</w:t>
      </w:r>
      <w:r w:rsidR="000E46AF">
        <w:rPr>
          <w:rFonts w:ascii="Calibri Light" w:hAnsi="Calibri Light"/>
          <w:sz w:val="22"/>
          <w:szCs w:val="22"/>
        </w:rPr>
        <w:t>,</w:t>
      </w:r>
      <w:r w:rsidR="004D4DD0">
        <w:rPr>
          <w:rFonts w:ascii="Calibri Light" w:hAnsi="Calibri Light"/>
          <w:sz w:val="22"/>
          <w:szCs w:val="22"/>
        </w:rPr>
        <w:t xml:space="preserve"> waarop het instrument staat</w:t>
      </w:r>
      <w:r w:rsidR="000E46AF">
        <w:rPr>
          <w:rFonts w:ascii="Calibri Light" w:hAnsi="Calibri Light"/>
          <w:sz w:val="22"/>
          <w:szCs w:val="22"/>
        </w:rPr>
        <w:t>,</w:t>
      </w:r>
      <w:r>
        <w:rPr>
          <w:rFonts w:ascii="Calibri Light" w:hAnsi="Calibri Light"/>
          <w:sz w:val="22"/>
          <w:szCs w:val="22"/>
        </w:rPr>
        <w:t xml:space="preserve"> aanpassen naar</w:t>
      </w:r>
      <w:r w:rsidR="00B47E38">
        <w:rPr>
          <w:rFonts w:ascii="Calibri Light" w:hAnsi="Calibri Light"/>
          <w:sz w:val="22"/>
          <w:szCs w:val="22"/>
        </w:rPr>
        <w:t xml:space="preserve"> de</w:t>
      </w:r>
      <w:r>
        <w:rPr>
          <w:rFonts w:ascii="Calibri Light" w:hAnsi="Calibri Light"/>
          <w:sz w:val="22"/>
          <w:szCs w:val="22"/>
        </w:rPr>
        <w:t xml:space="preserve"> oppervlakte</w:t>
      </w:r>
      <w:r w:rsidR="000E46AF">
        <w:rPr>
          <w:rFonts w:ascii="Calibri Light" w:hAnsi="Calibri Light"/>
          <w:sz w:val="22"/>
          <w:szCs w:val="22"/>
        </w:rPr>
        <w:t>s</w:t>
      </w:r>
      <w:r>
        <w:rPr>
          <w:rFonts w:ascii="Calibri Light" w:hAnsi="Calibri Light"/>
          <w:sz w:val="22"/>
          <w:szCs w:val="22"/>
        </w:rPr>
        <w:t xml:space="preserve"> waarop de meting</w:t>
      </w:r>
      <w:r w:rsidR="000E46AF">
        <w:rPr>
          <w:rFonts w:ascii="Calibri Light" w:hAnsi="Calibri Light"/>
          <w:sz w:val="22"/>
          <w:szCs w:val="22"/>
        </w:rPr>
        <w:t>en</w:t>
      </w:r>
      <w:r>
        <w:rPr>
          <w:rFonts w:ascii="Calibri Light" w:hAnsi="Calibri Light"/>
          <w:sz w:val="22"/>
          <w:szCs w:val="22"/>
        </w:rPr>
        <w:t xml:space="preserve"> </w:t>
      </w:r>
      <w:r w:rsidR="000E46AF">
        <w:rPr>
          <w:rFonts w:ascii="Calibri Light" w:hAnsi="Calibri Light"/>
          <w:sz w:val="22"/>
          <w:szCs w:val="22"/>
        </w:rPr>
        <w:t>worden waargenomen.</w:t>
      </w:r>
      <w:r>
        <w:rPr>
          <w:rFonts w:ascii="Calibri Light" w:hAnsi="Calibri Light"/>
          <w:sz w:val="22"/>
          <w:szCs w:val="22"/>
        </w:rPr>
        <w:t xml:space="preserve"> Gebruik </w:t>
      </w:r>
      <w:proofErr w:type="gramStart"/>
      <w:r>
        <w:rPr>
          <w:rFonts w:ascii="Calibri Light" w:hAnsi="Calibri Light"/>
          <w:sz w:val="22"/>
          <w:szCs w:val="22"/>
        </w:rPr>
        <w:t>de</w:t>
      </w:r>
      <w:proofErr w:type="gramEnd"/>
      <w:r>
        <w:rPr>
          <w:rFonts w:ascii="Calibri Light" w:hAnsi="Calibri Light"/>
          <w:sz w:val="22"/>
          <w:szCs w:val="22"/>
        </w:rPr>
        <w:t xml:space="preserve"> ingebouwde waterpas als controlesegment. Het is van uiterst belang dat de theodoliet loodrech</w:t>
      </w:r>
      <w:r w:rsidR="00F251F8">
        <w:rPr>
          <w:rFonts w:ascii="Calibri Light" w:hAnsi="Calibri Light"/>
          <w:sz w:val="22"/>
          <w:szCs w:val="22"/>
        </w:rPr>
        <w:t>t staat met het grondoppervlak.</w:t>
      </w:r>
      <w:r w:rsidR="004D4DD0">
        <w:rPr>
          <w:rFonts w:ascii="Calibri Light" w:hAnsi="Calibri Light"/>
          <w:sz w:val="22"/>
          <w:szCs w:val="22"/>
        </w:rPr>
        <w:t xml:space="preserve"> Plaats de bakens</w:t>
      </w:r>
      <w:r w:rsidR="009B283E">
        <w:rPr>
          <w:rFonts w:ascii="Calibri Light" w:hAnsi="Calibri Light"/>
          <w:sz w:val="22"/>
          <w:szCs w:val="22"/>
        </w:rPr>
        <w:t xml:space="preserve"> (of de vouwmeter voor nauwkeurigere metingen)</w:t>
      </w:r>
      <w:r w:rsidR="004D4DD0">
        <w:rPr>
          <w:rFonts w:ascii="Calibri Light" w:hAnsi="Calibri Light"/>
          <w:sz w:val="22"/>
          <w:szCs w:val="22"/>
        </w:rPr>
        <w:t xml:space="preserve"> op het punt dat je wenst te meten. Kijk door het vizier en lees het niveau of de hoogte af van de horizontale as. </w:t>
      </w:r>
    </w:p>
    <w:p w:rsidR="00401141" w:rsidRDefault="00401141" w:rsidP="00E11FDE">
      <w:pPr>
        <w:pStyle w:val="NoSpacing"/>
        <w:spacing w:line="300" w:lineRule="auto"/>
        <w:rPr>
          <w:rFonts w:ascii="Calibri Light" w:hAnsi="Calibri Light"/>
          <w:sz w:val="22"/>
          <w:szCs w:val="22"/>
        </w:rPr>
      </w:pPr>
      <w:r>
        <w:rPr>
          <w:rFonts w:ascii="Calibri Light" w:hAnsi="Calibri Light"/>
          <w:sz w:val="22"/>
          <w:szCs w:val="22"/>
        </w:rPr>
        <w:t xml:space="preserve">Na enkele metingen zal je de vouwmeter moeilijk kunnen waarnemen of worden de getallen op de vouwmeter onduidelijk. Dan moet je de theodoliet opnieuw opstellen dichterbij je einddoel. </w:t>
      </w:r>
      <w:r w:rsidR="000E46AF">
        <w:rPr>
          <w:rFonts w:ascii="Calibri Light" w:hAnsi="Calibri Light"/>
          <w:sz w:val="22"/>
          <w:szCs w:val="22"/>
        </w:rPr>
        <w:t>Elke keer dat je d</w:t>
      </w:r>
      <w:r>
        <w:rPr>
          <w:rFonts w:ascii="Calibri Light" w:hAnsi="Calibri Light"/>
          <w:sz w:val="22"/>
          <w:szCs w:val="22"/>
        </w:rPr>
        <w:t xml:space="preserve">e theodoliet </w:t>
      </w:r>
      <w:r w:rsidR="000E46AF">
        <w:rPr>
          <w:rFonts w:ascii="Calibri Light" w:hAnsi="Calibri Light"/>
          <w:sz w:val="22"/>
          <w:szCs w:val="22"/>
        </w:rPr>
        <w:t>verplaatst</w:t>
      </w:r>
      <w:r w:rsidR="00BB1B12">
        <w:rPr>
          <w:rFonts w:ascii="Calibri Light" w:hAnsi="Calibri Light"/>
          <w:sz w:val="22"/>
          <w:szCs w:val="22"/>
        </w:rPr>
        <w:t>,</w:t>
      </w:r>
      <w:r>
        <w:rPr>
          <w:rFonts w:ascii="Calibri Light" w:hAnsi="Calibri Light"/>
          <w:sz w:val="22"/>
          <w:szCs w:val="22"/>
        </w:rPr>
        <w:t xml:space="preserve"> moet je hem opnieuw </w:t>
      </w:r>
      <w:r w:rsidR="00BB1B12">
        <w:rPr>
          <w:rFonts w:ascii="Calibri Light" w:hAnsi="Calibri Light"/>
          <w:sz w:val="22"/>
          <w:szCs w:val="22"/>
        </w:rPr>
        <w:t>water</w:t>
      </w:r>
      <w:r>
        <w:rPr>
          <w:rFonts w:ascii="Calibri Light" w:hAnsi="Calibri Light"/>
          <w:sz w:val="22"/>
          <w:szCs w:val="22"/>
        </w:rPr>
        <w:t xml:space="preserve">pas </w:t>
      </w:r>
      <w:r w:rsidR="00BB1B12">
        <w:rPr>
          <w:rFonts w:ascii="Calibri Light" w:hAnsi="Calibri Light"/>
          <w:sz w:val="22"/>
          <w:szCs w:val="22"/>
        </w:rPr>
        <w:t xml:space="preserve">stellen. </w:t>
      </w:r>
    </w:p>
    <w:p w:rsidR="00BB1B12" w:rsidRDefault="00401141" w:rsidP="00BB1B12">
      <w:pPr>
        <w:jc w:val="center"/>
        <w:rPr>
          <w:rFonts w:ascii="Calibri Light" w:hAnsi="Calibri Light"/>
          <w:sz w:val="22"/>
          <w:szCs w:val="22"/>
        </w:rPr>
      </w:pPr>
      <w:r>
        <w:rPr>
          <w:noProof/>
          <w:lang w:eastAsia="nl-BE"/>
        </w:rPr>
        <w:lastRenderedPageBreak/>
        <w:drawing>
          <wp:inline distT="0" distB="0" distL="0" distR="0" wp14:anchorId="6C15A17E" wp14:editId="14E15D68">
            <wp:extent cx="4486244" cy="36671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22506" t="13295" r="22619" b="30635"/>
                    <a:stretch/>
                  </pic:blipFill>
                  <pic:spPr bwMode="auto">
                    <a:xfrm>
                      <a:off x="0" y="0"/>
                      <a:ext cx="4491199" cy="3671175"/>
                    </a:xfrm>
                    <a:prstGeom prst="rect">
                      <a:avLst/>
                    </a:prstGeom>
                    <a:ln>
                      <a:noFill/>
                    </a:ln>
                    <a:extLst>
                      <a:ext uri="{53640926-AAD7-44D8-BBD7-CCE9431645EC}">
                        <a14:shadowObscured xmlns:a14="http://schemas.microsoft.com/office/drawing/2010/main"/>
                      </a:ext>
                    </a:extLst>
                  </pic:spPr>
                </pic:pic>
              </a:graphicData>
            </a:graphic>
          </wp:inline>
        </w:drawing>
      </w:r>
    </w:p>
    <w:p w:rsidR="00BB1B12" w:rsidRDefault="00BB1B12" w:rsidP="00BB1B12">
      <w:pPr>
        <w:jc w:val="center"/>
        <w:rPr>
          <w:rFonts w:ascii="Calibri Light" w:hAnsi="Calibri Light"/>
          <w:i/>
          <w:sz w:val="18"/>
          <w:szCs w:val="18"/>
        </w:rPr>
      </w:pPr>
      <w:r w:rsidRPr="00BB1B12">
        <w:rPr>
          <w:rFonts w:ascii="Calibri Light" w:hAnsi="Calibri Light"/>
          <w:i/>
          <w:sz w:val="18"/>
          <w:szCs w:val="18"/>
        </w:rPr>
        <w:t>Figuur 2: Meten van hoogteverschil door middel van een theodoliet of niveaumeter</w:t>
      </w:r>
    </w:p>
    <w:p w:rsidR="00BB1B12" w:rsidRPr="00BB1B12" w:rsidRDefault="00BB1B12" w:rsidP="00BB1B12">
      <w:pPr>
        <w:rPr>
          <w:rFonts w:ascii="Calibri Light" w:hAnsi="Calibri Light"/>
          <w:sz w:val="18"/>
          <w:szCs w:val="18"/>
        </w:rPr>
      </w:pPr>
    </w:p>
    <w:p w:rsidR="00BB1B12" w:rsidRPr="00BB1B12" w:rsidRDefault="00BB1B12" w:rsidP="00BB1B12">
      <w:pPr>
        <w:rPr>
          <w:rFonts w:ascii="Calibri Light" w:hAnsi="Calibri Light"/>
          <w:sz w:val="18"/>
          <w:szCs w:val="18"/>
        </w:rPr>
      </w:pPr>
    </w:p>
    <w:p w:rsidR="00BB1B12" w:rsidRPr="00BB1B12" w:rsidRDefault="00BB1B12" w:rsidP="00BB1B12">
      <w:pPr>
        <w:rPr>
          <w:rFonts w:ascii="Calibri Light" w:hAnsi="Calibri Light"/>
          <w:sz w:val="18"/>
          <w:szCs w:val="18"/>
        </w:rPr>
      </w:pPr>
    </w:p>
    <w:p w:rsidR="00BB1B12" w:rsidRPr="00BB1B12" w:rsidRDefault="00C7765F" w:rsidP="00BB1B12">
      <w:pPr>
        <w:ind w:firstLine="709"/>
        <w:rPr>
          <w:rFonts w:ascii="Calibri Light" w:hAnsi="Calibri Light"/>
          <w:sz w:val="18"/>
          <w:szCs w:val="18"/>
        </w:rPr>
      </w:pPr>
      <w:r>
        <w:rPr>
          <w:rFonts w:ascii="Calibri Light" w:hAnsi="Calibri Light"/>
          <w:b/>
          <w:noProof/>
          <w:sz w:val="22"/>
          <w:szCs w:val="22"/>
          <w:lang w:eastAsia="nl-BE"/>
        </w:rPr>
        <w:drawing>
          <wp:inline distT="0" distB="0" distL="0" distR="0">
            <wp:extent cx="5433060" cy="3177540"/>
            <wp:effectExtent l="0" t="0" r="0" b="3810"/>
            <wp:docPr id="3" name="Afbeelding 1" descr="Theodoliet bewer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odoliet bewerkt.jpg"/>
                    <pic:cNvPicPr/>
                  </pic:nvPicPr>
                  <pic:blipFill rotWithShape="1">
                    <a:blip r:embed="rId12" cstate="print">
                      <a:extLst>
                        <a:ext uri="{28A0092B-C50C-407E-A947-70E740481C1C}">
                          <a14:useLocalDpi xmlns:a14="http://schemas.microsoft.com/office/drawing/2010/main" val="0"/>
                        </a:ext>
                      </a:extLst>
                    </a:blip>
                    <a:srcRect t="3167" b="2353"/>
                    <a:stretch/>
                  </pic:blipFill>
                  <pic:spPr bwMode="auto">
                    <a:xfrm>
                      <a:off x="0" y="0"/>
                      <a:ext cx="5433060" cy="3177540"/>
                    </a:xfrm>
                    <a:prstGeom prst="rect">
                      <a:avLst/>
                    </a:prstGeom>
                    <a:ln>
                      <a:noFill/>
                    </a:ln>
                    <a:extLst>
                      <a:ext uri="{53640926-AAD7-44D8-BBD7-CCE9431645EC}">
                        <a14:shadowObscured xmlns:a14="http://schemas.microsoft.com/office/drawing/2010/main"/>
                      </a:ext>
                    </a:extLst>
                  </pic:spPr>
                </pic:pic>
              </a:graphicData>
            </a:graphic>
          </wp:inline>
        </w:drawing>
      </w:r>
    </w:p>
    <w:p w:rsidR="00E53E58" w:rsidRPr="00C7765F" w:rsidRDefault="00A25680" w:rsidP="00B03892">
      <w:pPr>
        <w:pStyle w:val="NoSpacing"/>
        <w:spacing w:line="300" w:lineRule="auto"/>
        <w:jc w:val="center"/>
        <w:rPr>
          <w:rFonts w:ascii="Calibri Light" w:hAnsi="Calibri Light"/>
          <w:i/>
          <w:sz w:val="18"/>
          <w:szCs w:val="18"/>
        </w:rPr>
      </w:pPr>
      <w:r w:rsidRPr="00C7765F">
        <w:rPr>
          <w:i/>
          <w:noProof/>
          <w:sz w:val="18"/>
          <w:szCs w:val="18"/>
          <w:lang w:eastAsia="nl-BE"/>
        </w:rPr>
        <w:t xml:space="preserve"> </w:t>
      </w:r>
      <w:r w:rsidRPr="00C7765F">
        <w:rPr>
          <w:rFonts w:ascii="Calibri Light" w:hAnsi="Calibri Light"/>
          <w:i/>
          <w:sz w:val="18"/>
          <w:szCs w:val="18"/>
        </w:rPr>
        <w:t>Fig</w:t>
      </w:r>
      <w:r w:rsidR="00B03892" w:rsidRPr="00C7765F">
        <w:rPr>
          <w:rFonts w:ascii="Calibri Light" w:hAnsi="Calibri Light"/>
          <w:i/>
          <w:sz w:val="18"/>
          <w:szCs w:val="18"/>
        </w:rPr>
        <w:t>uur 3</w:t>
      </w:r>
      <w:r w:rsidRPr="00C7765F">
        <w:rPr>
          <w:rFonts w:ascii="Calibri Light" w:hAnsi="Calibri Light"/>
          <w:i/>
          <w:sz w:val="18"/>
          <w:szCs w:val="18"/>
        </w:rPr>
        <w:t xml:space="preserve">: </w:t>
      </w:r>
      <w:r w:rsidR="00B03892" w:rsidRPr="00C7765F">
        <w:rPr>
          <w:rFonts w:ascii="Calibri Light" w:hAnsi="Calibri Light"/>
          <w:i/>
          <w:sz w:val="18"/>
          <w:szCs w:val="18"/>
        </w:rPr>
        <w:t>Vooraanzicht theodoliet/niveaumeter</w:t>
      </w:r>
    </w:p>
    <w:p w:rsidR="00C7765F" w:rsidRPr="00C7765F" w:rsidRDefault="00C7765F" w:rsidP="00B03892">
      <w:pPr>
        <w:tabs>
          <w:tab w:val="left" w:pos="1887"/>
        </w:tabs>
        <w:spacing w:before="120"/>
        <w:rPr>
          <w:rFonts w:ascii="Calibri Light" w:hAnsi="Calibri Light"/>
          <w:sz w:val="22"/>
          <w:szCs w:val="22"/>
          <w:u w:val="single"/>
        </w:rPr>
      </w:pPr>
      <w:r w:rsidRPr="00C7765F">
        <w:rPr>
          <w:rFonts w:ascii="Calibri Light" w:hAnsi="Calibri Light"/>
          <w:sz w:val="22"/>
          <w:szCs w:val="22"/>
          <w:u w:val="single"/>
        </w:rPr>
        <w:t>Onderdelen theodoliet</w:t>
      </w:r>
    </w:p>
    <w:p w:rsidR="00212F27" w:rsidRPr="00E53E58" w:rsidRDefault="00212F27" w:rsidP="00B03892">
      <w:pPr>
        <w:tabs>
          <w:tab w:val="left" w:pos="1887"/>
        </w:tabs>
        <w:spacing w:before="120"/>
      </w:pPr>
      <w:r w:rsidRPr="00212F27">
        <w:rPr>
          <w:rFonts w:ascii="Calibri Light" w:hAnsi="Calibri Light"/>
          <w:sz w:val="22"/>
          <w:szCs w:val="22"/>
        </w:rPr>
        <w:t>1.</w:t>
      </w:r>
      <w:r>
        <w:rPr>
          <w:rFonts w:ascii="Calibri Light" w:hAnsi="Calibri Light"/>
          <w:sz w:val="22"/>
          <w:szCs w:val="22"/>
        </w:rPr>
        <w:t xml:space="preserve"> </w:t>
      </w:r>
      <w:r w:rsidR="001E41D0" w:rsidRPr="001E41D0">
        <w:rPr>
          <w:rFonts w:ascii="Calibri Light" w:hAnsi="Calibri Light"/>
          <w:sz w:val="22"/>
          <w:szCs w:val="22"/>
        </w:rPr>
        <w:t>Optische vizier</w:t>
      </w:r>
      <w:r w:rsidR="001E41D0">
        <w:rPr>
          <w:rFonts w:ascii="Calibri Light" w:hAnsi="Calibri Light"/>
          <w:sz w:val="22"/>
          <w:szCs w:val="22"/>
        </w:rPr>
        <w:br/>
        <w:t>2. Scherpstelling kruisdraad: voor het donkerder of lichter maken van</w:t>
      </w:r>
      <w:r w:rsidR="00B47E38">
        <w:rPr>
          <w:rFonts w:ascii="Calibri Light" w:hAnsi="Calibri Light"/>
          <w:sz w:val="22"/>
          <w:szCs w:val="22"/>
        </w:rPr>
        <w:t xml:space="preserve"> de</w:t>
      </w:r>
      <w:r w:rsidR="001E41D0">
        <w:rPr>
          <w:rFonts w:ascii="Calibri Light" w:hAnsi="Calibri Light"/>
          <w:sz w:val="22"/>
          <w:szCs w:val="22"/>
        </w:rPr>
        <w:t xml:space="preserve"> loodlijn.</w:t>
      </w:r>
      <w:r w:rsidR="001E41D0">
        <w:rPr>
          <w:rFonts w:ascii="Calibri Light" w:hAnsi="Calibri Light"/>
          <w:sz w:val="22"/>
          <w:szCs w:val="22"/>
        </w:rPr>
        <w:br/>
        <w:t>3. Stelschroeven: worden geb</w:t>
      </w:r>
      <w:r>
        <w:rPr>
          <w:rFonts w:ascii="Calibri Light" w:hAnsi="Calibri Light"/>
          <w:sz w:val="22"/>
          <w:szCs w:val="22"/>
        </w:rPr>
        <w:t>r</w:t>
      </w:r>
      <w:r w:rsidR="001E41D0">
        <w:rPr>
          <w:rFonts w:ascii="Calibri Light" w:hAnsi="Calibri Light"/>
          <w:sz w:val="22"/>
          <w:szCs w:val="22"/>
        </w:rPr>
        <w:t xml:space="preserve">uikt om </w:t>
      </w:r>
      <w:r w:rsidR="00B47E38">
        <w:rPr>
          <w:rFonts w:ascii="Calibri Light" w:hAnsi="Calibri Light"/>
          <w:sz w:val="22"/>
          <w:szCs w:val="22"/>
        </w:rPr>
        <w:t xml:space="preserve">de </w:t>
      </w:r>
      <w:r w:rsidR="001E41D0">
        <w:rPr>
          <w:rFonts w:ascii="Calibri Light" w:hAnsi="Calibri Light"/>
          <w:sz w:val="22"/>
          <w:szCs w:val="22"/>
        </w:rPr>
        <w:t>theodoliet of niveaumeter pas te zetten.</w:t>
      </w:r>
      <w:r>
        <w:rPr>
          <w:rFonts w:ascii="Calibri Light" w:hAnsi="Calibri Light"/>
          <w:sz w:val="22"/>
          <w:szCs w:val="22"/>
        </w:rPr>
        <w:br/>
        <w:t>4. Waterpas: wanneer de gasbel zich binnen de ring begeeft staat de theodoliet</w:t>
      </w:r>
      <w:r w:rsidR="003C6A3A">
        <w:rPr>
          <w:rFonts w:ascii="Calibri Light" w:hAnsi="Calibri Light"/>
          <w:sz w:val="22"/>
          <w:szCs w:val="22"/>
        </w:rPr>
        <w:t>/niveaumeter</w:t>
      </w:r>
      <w:r>
        <w:rPr>
          <w:rFonts w:ascii="Calibri Light" w:hAnsi="Calibri Light"/>
          <w:sz w:val="22"/>
          <w:szCs w:val="22"/>
        </w:rPr>
        <w:t xml:space="preserve"> pas</w:t>
      </w:r>
      <w:r>
        <w:rPr>
          <w:rFonts w:ascii="Calibri Light" w:hAnsi="Calibri Light"/>
          <w:sz w:val="22"/>
          <w:szCs w:val="22"/>
        </w:rPr>
        <w:br/>
        <w:t xml:space="preserve"> (</w:t>
      </w:r>
      <w:r w:rsidR="00D400FC">
        <w:rPr>
          <w:rFonts w:ascii="Calibri Light" w:hAnsi="Calibri Light"/>
          <w:sz w:val="22"/>
          <w:szCs w:val="22"/>
        </w:rPr>
        <w:t xml:space="preserve">= </w:t>
      </w:r>
      <w:r>
        <w:rPr>
          <w:rFonts w:ascii="Calibri Light" w:hAnsi="Calibri Light"/>
          <w:sz w:val="22"/>
          <w:szCs w:val="22"/>
        </w:rPr>
        <w:t xml:space="preserve">controlesegment). </w:t>
      </w:r>
    </w:p>
    <w:p w:rsidR="00212F27" w:rsidRDefault="00E53E58" w:rsidP="00C7765F">
      <w:pPr>
        <w:pStyle w:val="NoSpacing"/>
        <w:spacing w:before="200" w:line="300" w:lineRule="auto"/>
        <w:jc w:val="center"/>
        <w:rPr>
          <w:rFonts w:ascii="Calibri Light" w:hAnsi="Calibri Light"/>
          <w:sz w:val="22"/>
          <w:szCs w:val="22"/>
        </w:rPr>
      </w:pPr>
      <w:r>
        <w:rPr>
          <w:rFonts w:ascii="Calibri Light" w:hAnsi="Calibri Light"/>
          <w:noProof/>
          <w:sz w:val="22"/>
          <w:szCs w:val="22"/>
          <w:lang w:eastAsia="nl-BE"/>
        </w:rPr>
        <w:lastRenderedPageBreak/>
        <w:drawing>
          <wp:inline distT="0" distB="0" distL="0" distR="0">
            <wp:extent cx="4747895" cy="3124835"/>
            <wp:effectExtent l="0" t="0" r="0" b="0"/>
            <wp:docPr id="4" name="Afbeelding 3" descr="Theodoliet bewerkt zijwaar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odoliet bewerkt zijwaard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47895" cy="3124835"/>
                    </a:xfrm>
                    <a:prstGeom prst="rect">
                      <a:avLst/>
                    </a:prstGeom>
                  </pic:spPr>
                </pic:pic>
              </a:graphicData>
            </a:graphic>
          </wp:inline>
        </w:drawing>
      </w:r>
    </w:p>
    <w:p w:rsidR="00B03892" w:rsidRPr="00C7765F" w:rsidRDefault="00B03892" w:rsidP="00B03892">
      <w:pPr>
        <w:pStyle w:val="NoSpacing"/>
        <w:spacing w:line="300" w:lineRule="auto"/>
        <w:jc w:val="center"/>
        <w:rPr>
          <w:rFonts w:ascii="Calibri Light" w:hAnsi="Calibri Light"/>
          <w:i/>
          <w:sz w:val="18"/>
          <w:szCs w:val="18"/>
        </w:rPr>
      </w:pPr>
      <w:r w:rsidRPr="00C7765F">
        <w:rPr>
          <w:rFonts w:ascii="Calibri Light" w:hAnsi="Calibri Light"/>
          <w:i/>
          <w:sz w:val="18"/>
          <w:szCs w:val="18"/>
        </w:rPr>
        <w:t>Figuur 4: Zijaanzicht theodoliet/niveaumeter</w:t>
      </w:r>
    </w:p>
    <w:p w:rsidR="00212F27" w:rsidRDefault="00527AAD" w:rsidP="00212F27">
      <w:pPr>
        <w:pStyle w:val="NoSpacing"/>
        <w:spacing w:before="200" w:line="300" w:lineRule="auto"/>
        <w:rPr>
          <w:rFonts w:ascii="Calibri Light" w:hAnsi="Calibri Light"/>
          <w:noProof/>
          <w:sz w:val="22"/>
          <w:szCs w:val="22"/>
          <w:lang w:eastAsia="nl-BE"/>
        </w:rPr>
      </w:pPr>
      <w:r>
        <w:rPr>
          <w:rFonts w:ascii="Calibri Light" w:hAnsi="Calibri Light"/>
          <w:sz w:val="22"/>
          <w:szCs w:val="22"/>
        </w:rPr>
        <w:t>5</w:t>
      </w:r>
      <w:r w:rsidR="00E47D36">
        <w:rPr>
          <w:rFonts w:ascii="Calibri Light" w:hAnsi="Calibri Light"/>
          <w:sz w:val="22"/>
          <w:szCs w:val="22"/>
        </w:rPr>
        <w:t>. V</w:t>
      </w:r>
      <w:r w:rsidR="00212F27">
        <w:rPr>
          <w:rFonts w:ascii="Calibri Light" w:hAnsi="Calibri Light"/>
          <w:sz w:val="22"/>
          <w:szCs w:val="22"/>
        </w:rPr>
        <w:t>erdraaien as: te vinden aan beide zijden van theodoliet</w:t>
      </w:r>
      <w:r w:rsidR="00F35BF5">
        <w:rPr>
          <w:rFonts w:ascii="Calibri Light" w:hAnsi="Calibri Light"/>
          <w:sz w:val="22"/>
          <w:szCs w:val="22"/>
        </w:rPr>
        <w:t>/niveaumeter</w:t>
      </w:r>
      <w:r w:rsidR="00212F27">
        <w:rPr>
          <w:rFonts w:ascii="Calibri Light" w:hAnsi="Calibri Light"/>
          <w:sz w:val="22"/>
          <w:szCs w:val="22"/>
        </w:rPr>
        <w:t xml:space="preserve"> en gebruikt om de theodoliet</w:t>
      </w:r>
      <w:r w:rsidR="00C7765F">
        <w:rPr>
          <w:rFonts w:ascii="Calibri Light" w:hAnsi="Calibri Light"/>
          <w:sz w:val="22"/>
          <w:szCs w:val="22"/>
        </w:rPr>
        <w:t xml:space="preserve"> </w:t>
      </w:r>
      <w:r w:rsidR="00212F27">
        <w:rPr>
          <w:rFonts w:ascii="Calibri Light" w:hAnsi="Calibri Light"/>
          <w:sz w:val="22"/>
          <w:szCs w:val="22"/>
        </w:rPr>
        <w:t>of niveaumeter kleine afstanden naar l</w:t>
      </w:r>
      <w:r>
        <w:rPr>
          <w:rFonts w:ascii="Calibri Light" w:hAnsi="Calibri Light"/>
          <w:sz w:val="22"/>
          <w:szCs w:val="22"/>
        </w:rPr>
        <w:t>inks of rechts te verschuiven.</w:t>
      </w:r>
      <w:r>
        <w:rPr>
          <w:rFonts w:ascii="Calibri Light" w:hAnsi="Calibri Light"/>
          <w:sz w:val="22"/>
          <w:szCs w:val="22"/>
        </w:rPr>
        <w:br/>
        <w:t>6</w:t>
      </w:r>
      <w:r w:rsidR="00212F27">
        <w:rPr>
          <w:rFonts w:ascii="Calibri Light" w:hAnsi="Calibri Light"/>
          <w:sz w:val="22"/>
          <w:szCs w:val="22"/>
        </w:rPr>
        <w:t>.</w:t>
      </w:r>
      <w:r w:rsidR="00B03892">
        <w:rPr>
          <w:rFonts w:ascii="Calibri Light" w:hAnsi="Calibri Light"/>
          <w:sz w:val="22"/>
          <w:szCs w:val="22"/>
        </w:rPr>
        <w:t xml:space="preserve"> </w:t>
      </w:r>
      <w:r w:rsidR="00212F27">
        <w:rPr>
          <w:rFonts w:ascii="Calibri Light" w:hAnsi="Calibri Light"/>
          <w:sz w:val="22"/>
          <w:szCs w:val="22"/>
        </w:rPr>
        <w:t xml:space="preserve">Scherpstelling </w:t>
      </w:r>
      <w:proofErr w:type="spellStart"/>
      <w:r w:rsidR="00212F27">
        <w:rPr>
          <w:rFonts w:ascii="Calibri Light" w:hAnsi="Calibri Light"/>
          <w:sz w:val="22"/>
          <w:szCs w:val="22"/>
        </w:rPr>
        <w:t>kijkerbeeld</w:t>
      </w:r>
      <w:proofErr w:type="spellEnd"/>
      <w:r w:rsidR="00212F27">
        <w:rPr>
          <w:rFonts w:ascii="Calibri Light" w:hAnsi="Calibri Light"/>
          <w:sz w:val="22"/>
          <w:szCs w:val="22"/>
        </w:rPr>
        <w:t xml:space="preserve">: om de focus van het objectief (lens) scherp te stellen. </w:t>
      </w:r>
    </w:p>
    <w:p w:rsidR="00DB5A82" w:rsidRPr="00DB5A82" w:rsidRDefault="00212F27" w:rsidP="00A03134">
      <w:pPr>
        <w:pStyle w:val="NoSpacing"/>
        <w:spacing w:before="200" w:line="300" w:lineRule="auto"/>
        <w:rPr>
          <w:rFonts w:ascii="Calibri Light" w:hAnsi="Calibri Light"/>
          <w:b/>
          <w:sz w:val="22"/>
          <w:szCs w:val="22"/>
        </w:rPr>
      </w:pPr>
      <w:r>
        <w:rPr>
          <w:rFonts w:ascii="Calibri Light" w:hAnsi="Calibri Light"/>
          <w:b/>
          <w:sz w:val="22"/>
          <w:szCs w:val="22"/>
        </w:rPr>
        <w:t>R</w:t>
      </w:r>
      <w:r w:rsidR="00DB5A82" w:rsidRPr="00DB5A82">
        <w:rPr>
          <w:rFonts w:ascii="Calibri Light" w:hAnsi="Calibri Light"/>
          <w:b/>
          <w:sz w:val="22"/>
          <w:szCs w:val="22"/>
        </w:rPr>
        <w:t xml:space="preserve">esultaten </w:t>
      </w:r>
    </w:p>
    <w:p w:rsidR="00AB6490" w:rsidRDefault="00E11FDE" w:rsidP="00791C93">
      <w:pPr>
        <w:pStyle w:val="NoSpacing"/>
        <w:spacing w:line="300" w:lineRule="auto"/>
        <w:rPr>
          <w:rFonts w:ascii="Calibri Light" w:hAnsi="Calibri Light"/>
          <w:sz w:val="22"/>
          <w:szCs w:val="22"/>
        </w:rPr>
      </w:pPr>
      <w:r>
        <w:rPr>
          <w:rFonts w:ascii="Calibri Light" w:hAnsi="Calibri Light"/>
          <w:sz w:val="22"/>
          <w:szCs w:val="22"/>
        </w:rPr>
        <w:t xml:space="preserve">Noteer de resultaten in </w:t>
      </w:r>
      <w:r w:rsidR="00791C93">
        <w:rPr>
          <w:rFonts w:ascii="Calibri Light" w:hAnsi="Calibri Light"/>
          <w:sz w:val="22"/>
          <w:szCs w:val="22"/>
        </w:rPr>
        <w:t xml:space="preserve">de gepaste tabel (zie bijlage 1). </w:t>
      </w:r>
      <w:r w:rsidR="00D37711">
        <w:rPr>
          <w:rFonts w:ascii="Calibri Light" w:hAnsi="Calibri Light"/>
          <w:sz w:val="22"/>
          <w:szCs w:val="22"/>
        </w:rPr>
        <w:t>Een voorbeeld vind je in bijlage 2.</w:t>
      </w:r>
    </w:p>
    <w:p w:rsidR="00791C93" w:rsidRDefault="00791C93" w:rsidP="00E11FDE">
      <w:pPr>
        <w:pStyle w:val="NoSpacing"/>
        <w:spacing w:line="300" w:lineRule="auto"/>
        <w:jc w:val="both"/>
        <w:rPr>
          <w:rFonts w:ascii="Calibri Light" w:hAnsi="Calibri Light"/>
          <w:sz w:val="22"/>
          <w:szCs w:val="22"/>
        </w:rPr>
      </w:pPr>
    </w:p>
    <w:p w:rsidR="00E11FDE" w:rsidRDefault="00AB6490" w:rsidP="00E11FDE">
      <w:pPr>
        <w:pStyle w:val="NoSpacing"/>
        <w:spacing w:line="300" w:lineRule="auto"/>
        <w:jc w:val="both"/>
        <w:rPr>
          <w:rFonts w:ascii="Calibri Light" w:hAnsi="Calibri Light"/>
          <w:sz w:val="22"/>
          <w:szCs w:val="22"/>
        </w:rPr>
      </w:pPr>
      <w:r>
        <w:rPr>
          <w:rFonts w:ascii="Calibri Light" w:hAnsi="Calibri Light"/>
          <w:sz w:val="22"/>
          <w:szCs w:val="22"/>
        </w:rPr>
        <w:t xml:space="preserve">Deze metingen gebruik je voor het tekenen van het reliëfprofiel. </w:t>
      </w:r>
    </w:p>
    <w:p w:rsidR="00D7549D" w:rsidRDefault="00AB6490" w:rsidP="00E11FDE">
      <w:pPr>
        <w:pStyle w:val="NoSpacing"/>
        <w:spacing w:line="300" w:lineRule="auto"/>
        <w:jc w:val="both"/>
        <w:rPr>
          <w:rFonts w:ascii="Calibri Light" w:hAnsi="Calibri Light"/>
          <w:sz w:val="22"/>
          <w:szCs w:val="22"/>
        </w:rPr>
      </w:pPr>
      <w:r>
        <w:rPr>
          <w:rFonts w:ascii="Calibri Light" w:hAnsi="Calibri Light"/>
          <w:sz w:val="22"/>
          <w:szCs w:val="22"/>
        </w:rPr>
        <w:t>Teken de horizontale en verticale as op het millimeterpapier. De verticale as zal het hoogteverschil binnen het reliëf weergeven. De horizontale schaal zal de lengte van het opgemeten profiel weergeven. Benoem beide assen door er de bijhorende schaal bij te noteren. Duidt de gemeten punten eerste aan op de grafiek. Wanneer alle punten zijn aangeduid</w:t>
      </w:r>
      <w:r w:rsidR="005E004C">
        <w:rPr>
          <w:rFonts w:ascii="Calibri Light" w:hAnsi="Calibri Light"/>
          <w:sz w:val="22"/>
          <w:szCs w:val="22"/>
        </w:rPr>
        <w:t>,</w:t>
      </w:r>
      <w:r>
        <w:rPr>
          <w:rFonts w:ascii="Calibri Light" w:hAnsi="Calibri Light"/>
          <w:sz w:val="22"/>
          <w:szCs w:val="22"/>
        </w:rPr>
        <w:t xml:space="preserve"> verbind je deze in een vloeiende lijn. </w:t>
      </w:r>
    </w:p>
    <w:p w:rsidR="00B03892" w:rsidRDefault="00B03892" w:rsidP="00E11FDE">
      <w:pPr>
        <w:pStyle w:val="NoSpacing"/>
        <w:spacing w:line="300" w:lineRule="auto"/>
        <w:jc w:val="both"/>
        <w:rPr>
          <w:rFonts w:ascii="Calibri Light" w:hAnsi="Calibri Light"/>
          <w:sz w:val="22"/>
          <w:szCs w:val="22"/>
        </w:rPr>
        <w:sectPr w:rsidR="00B03892">
          <w:headerReference w:type="default" r:id="rId14"/>
          <w:footerReference w:type="default" r:id="rId15"/>
          <w:pgSz w:w="11906" w:h="16838"/>
          <w:pgMar w:top="1417" w:right="1417" w:bottom="1417" w:left="1417" w:header="708" w:footer="708" w:gutter="0"/>
          <w:cols w:space="708"/>
          <w:docGrid w:linePitch="360"/>
        </w:sect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6234D8" w:rsidRPr="003D0AC3" w:rsidTr="00A04F13">
        <w:tc>
          <w:tcPr>
            <w:tcW w:w="9212" w:type="dxa"/>
            <w:tcBorders>
              <w:top w:val="single" w:sz="8" w:space="0" w:color="4BACC6"/>
              <w:left w:val="nil"/>
              <w:bottom w:val="single" w:sz="8" w:space="0" w:color="4BACC6"/>
              <w:right w:val="nil"/>
            </w:tcBorders>
            <w:shd w:val="clear" w:color="auto" w:fill="auto"/>
          </w:tcPr>
          <w:p w:rsidR="006234D8" w:rsidRPr="003D0AC3" w:rsidRDefault="006234D8" w:rsidP="00A04F13">
            <w:pPr>
              <w:pStyle w:val="Style1"/>
              <w:spacing w:line="300" w:lineRule="auto"/>
              <w:rPr>
                <w:b/>
                <w:bCs/>
                <w:sz w:val="24"/>
              </w:rPr>
            </w:pPr>
            <w:r>
              <w:rPr>
                <w:b/>
                <w:bCs/>
                <w:sz w:val="24"/>
              </w:rPr>
              <w:lastRenderedPageBreak/>
              <w:t xml:space="preserve">Vragen en berekeningen </w:t>
            </w:r>
          </w:p>
        </w:tc>
      </w:tr>
    </w:tbl>
    <w:p w:rsidR="006234D8" w:rsidRPr="005660DE" w:rsidRDefault="006234D8" w:rsidP="006234D8">
      <w:pPr>
        <w:pStyle w:val="NoSpacing"/>
        <w:spacing w:line="300" w:lineRule="auto"/>
        <w:jc w:val="both"/>
        <w:rPr>
          <w:rFonts w:ascii="Calibri Light" w:hAnsi="Calibri Light"/>
          <w:sz w:val="22"/>
          <w:szCs w:val="22"/>
        </w:rPr>
      </w:pPr>
    </w:p>
    <w:p w:rsidR="00D55072" w:rsidRPr="00DB5A82" w:rsidRDefault="00D55072" w:rsidP="00D55072">
      <w:pPr>
        <w:pStyle w:val="NoSpacing"/>
        <w:numPr>
          <w:ilvl w:val="0"/>
          <w:numId w:val="4"/>
        </w:numPr>
        <w:spacing w:line="300" w:lineRule="auto"/>
        <w:jc w:val="both"/>
        <w:rPr>
          <w:rFonts w:ascii="Calibri Light" w:hAnsi="Calibri Light"/>
          <w:sz w:val="10"/>
          <w:szCs w:val="10"/>
        </w:rPr>
      </w:pPr>
      <w:r w:rsidRPr="00D55072">
        <w:rPr>
          <w:rFonts w:ascii="Calibri Light" w:hAnsi="Calibri Light"/>
          <w:sz w:val="22"/>
          <w:szCs w:val="22"/>
        </w:rPr>
        <w:t>Wat zijn de voor- en nadelen tussen beide methodes</w:t>
      </w:r>
      <w:r w:rsidR="00627AF3">
        <w:rPr>
          <w:rFonts w:ascii="Calibri Light" w:hAnsi="Calibri Light"/>
          <w:sz w:val="22"/>
          <w:szCs w:val="22"/>
        </w:rPr>
        <w:t xml:space="preserve"> of meetinstrumenten</w:t>
      </w:r>
      <w:r w:rsidR="002E40A1">
        <w:rPr>
          <w:rFonts w:ascii="Calibri Light" w:hAnsi="Calibri Light"/>
          <w:sz w:val="22"/>
          <w:szCs w:val="22"/>
        </w:rPr>
        <w:t>?</w:t>
      </w:r>
    </w:p>
    <w:p w:rsidR="00DB5A82" w:rsidRPr="00DB5A82" w:rsidRDefault="00DB5A82" w:rsidP="00D55072">
      <w:pPr>
        <w:pStyle w:val="NoSpacing"/>
        <w:numPr>
          <w:ilvl w:val="0"/>
          <w:numId w:val="4"/>
        </w:numPr>
        <w:spacing w:line="300" w:lineRule="auto"/>
        <w:jc w:val="both"/>
        <w:rPr>
          <w:rFonts w:ascii="Calibri Light" w:hAnsi="Calibri Light"/>
          <w:sz w:val="10"/>
          <w:szCs w:val="10"/>
        </w:rPr>
      </w:pPr>
      <w:r>
        <w:rPr>
          <w:rFonts w:ascii="Calibri Light" w:hAnsi="Calibri Light"/>
          <w:sz w:val="22"/>
          <w:szCs w:val="22"/>
        </w:rPr>
        <w:t>Zijn er verschillen tussen</w:t>
      </w:r>
      <w:r w:rsidR="00DC027C">
        <w:rPr>
          <w:rFonts w:ascii="Calibri Light" w:hAnsi="Calibri Light"/>
          <w:sz w:val="22"/>
          <w:szCs w:val="22"/>
        </w:rPr>
        <w:t xml:space="preserve"> de resultaten </w:t>
      </w:r>
      <w:r w:rsidR="00B47E38">
        <w:rPr>
          <w:rFonts w:ascii="Calibri Light" w:hAnsi="Calibri Light"/>
          <w:sz w:val="22"/>
          <w:szCs w:val="22"/>
        </w:rPr>
        <w:t xml:space="preserve">van </w:t>
      </w:r>
      <w:r w:rsidR="00DC027C">
        <w:rPr>
          <w:rFonts w:ascii="Calibri Light" w:hAnsi="Calibri Light"/>
          <w:sz w:val="22"/>
          <w:szCs w:val="22"/>
        </w:rPr>
        <w:t>beide werkwijzen?</w:t>
      </w:r>
      <w:r w:rsidR="001E4BF3">
        <w:rPr>
          <w:rFonts w:ascii="Calibri Light" w:hAnsi="Calibri Light"/>
          <w:sz w:val="22"/>
          <w:szCs w:val="22"/>
        </w:rPr>
        <w:t xml:space="preserve"> Zo </w:t>
      </w:r>
      <w:proofErr w:type="gramStart"/>
      <w:r w:rsidR="001E4BF3">
        <w:rPr>
          <w:rFonts w:ascii="Calibri Light" w:hAnsi="Calibri Light"/>
          <w:sz w:val="22"/>
          <w:szCs w:val="22"/>
        </w:rPr>
        <w:t>ja ,</w:t>
      </w:r>
      <w:proofErr w:type="gramEnd"/>
      <w:r w:rsidR="001E4BF3">
        <w:rPr>
          <w:rFonts w:ascii="Calibri Light" w:hAnsi="Calibri Light"/>
          <w:sz w:val="22"/>
          <w:szCs w:val="22"/>
        </w:rPr>
        <w:t xml:space="preserve"> waaraan zijn deze te wijten? </w:t>
      </w:r>
    </w:p>
    <w:p w:rsidR="00DB5A82" w:rsidRDefault="00DB5A82" w:rsidP="00DB5A82">
      <w:pPr>
        <w:pStyle w:val="NoSpacing"/>
        <w:numPr>
          <w:ilvl w:val="0"/>
          <w:numId w:val="4"/>
        </w:numPr>
        <w:spacing w:line="300" w:lineRule="auto"/>
        <w:jc w:val="both"/>
        <w:rPr>
          <w:rFonts w:ascii="Calibri Light" w:hAnsi="Calibri Light"/>
          <w:sz w:val="10"/>
          <w:szCs w:val="10"/>
        </w:rPr>
      </w:pPr>
      <w:r w:rsidRPr="006234D8">
        <w:rPr>
          <w:rFonts w:ascii="Calibri Light" w:hAnsi="Calibri Light"/>
          <w:sz w:val="22"/>
          <w:szCs w:val="22"/>
        </w:rPr>
        <w:t>Bekijk jouw reliëfprofiel. Komt dit overeen met hoe jij deze oppervlakte hebt ervaren?</w:t>
      </w:r>
    </w:p>
    <w:p w:rsidR="00D7549D" w:rsidRPr="00D7549D" w:rsidRDefault="00DB5A82" w:rsidP="00D7549D">
      <w:pPr>
        <w:pStyle w:val="NoSpacing"/>
        <w:numPr>
          <w:ilvl w:val="0"/>
          <w:numId w:val="4"/>
        </w:numPr>
        <w:spacing w:line="300" w:lineRule="auto"/>
        <w:jc w:val="both"/>
        <w:rPr>
          <w:rFonts w:ascii="Calibri Light" w:hAnsi="Calibri Light"/>
          <w:sz w:val="10"/>
          <w:szCs w:val="10"/>
        </w:rPr>
      </w:pPr>
      <w:r w:rsidRPr="00D55072">
        <w:rPr>
          <w:rFonts w:ascii="Calibri Light" w:hAnsi="Calibri Light"/>
          <w:sz w:val="22"/>
          <w:szCs w:val="22"/>
        </w:rPr>
        <w:t xml:space="preserve">Om het hoogteverschil op de grafiek aan te duiden moet je de metingen steeds met elkaar optellen. Vb. fig. 1: punt a is lager gelegen dan punt b. Je moet dus het hoogte verschil dat opgemeten is bij punt a optellen om punt b te </w:t>
      </w:r>
      <w:proofErr w:type="gramStart"/>
      <w:r w:rsidRPr="00D55072">
        <w:rPr>
          <w:rFonts w:ascii="Calibri Light" w:hAnsi="Calibri Light"/>
          <w:sz w:val="22"/>
          <w:szCs w:val="22"/>
        </w:rPr>
        <w:t>bekomen</w:t>
      </w:r>
      <w:proofErr w:type="gramEnd"/>
      <w:r w:rsidRPr="00D55072">
        <w:rPr>
          <w:rFonts w:ascii="Calibri Light" w:hAnsi="Calibri Light"/>
          <w:sz w:val="22"/>
          <w:szCs w:val="22"/>
        </w:rPr>
        <w:t xml:space="preserve">. </w:t>
      </w:r>
    </w:p>
    <w:p w:rsidR="00B03892" w:rsidRPr="00B03892" w:rsidRDefault="00D7549D" w:rsidP="00DE6EED">
      <w:pPr>
        <w:pStyle w:val="NoSpacing"/>
        <w:numPr>
          <w:ilvl w:val="0"/>
          <w:numId w:val="4"/>
        </w:numPr>
        <w:spacing w:line="300" w:lineRule="auto"/>
        <w:rPr>
          <w:rFonts w:ascii="Calibri Light" w:hAnsi="Calibri Light"/>
          <w:sz w:val="10"/>
          <w:szCs w:val="10"/>
        </w:rPr>
      </w:pPr>
      <w:r w:rsidRPr="00D7549D">
        <w:rPr>
          <w:rFonts w:ascii="Calibri Light" w:hAnsi="Calibri Light"/>
          <w:sz w:val="22"/>
          <w:szCs w:val="22"/>
        </w:rPr>
        <w:t>Leerlingen kunnen optioneel ook de hellinggraad berekenen aan de hand van volgende formule:</w:t>
      </w:r>
      <w:r w:rsidRPr="00D7549D">
        <w:rPr>
          <w:rFonts w:ascii="Calibri Light" w:hAnsi="Calibri Light"/>
          <w:sz w:val="22"/>
          <w:szCs w:val="22"/>
        </w:rPr>
        <w:br/>
      </w:r>
      <w:r w:rsidRPr="00D7549D">
        <w:rPr>
          <w:rFonts w:ascii="Calibri Light" w:hAnsi="Calibri Light"/>
          <w:sz w:val="22"/>
          <w:szCs w:val="22"/>
          <w:bdr w:val="single" w:sz="4" w:space="0" w:color="auto"/>
        </w:rPr>
        <w:t xml:space="preserve">S =( </w:t>
      </w:r>
      <w:proofErr w:type="spellStart"/>
      <w:r w:rsidRPr="00D7549D">
        <w:rPr>
          <w:rFonts w:ascii="Calibri Light" w:hAnsi="Calibri Light"/>
          <w:sz w:val="22"/>
          <w:szCs w:val="22"/>
          <w:bdr w:val="single" w:sz="4" w:space="0" w:color="auto"/>
        </w:rPr>
        <w:t>Δh</w:t>
      </w:r>
      <w:proofErr w:type="spellEnd"/>
      <w:r w:rsidRPr="00D7549D">
        <w:rPr>
          <w:rFonts w:ascii="Calibri Light" w:hAnsi="Calibri Light"/>
          <w:sz w:val="22"/>
          <w:szCs w:val="22"/>
          <w:bdr w:val="single" w:sz="4" w:space="0" w:color="auto"/>
        </w:rPr>
        <w:t xml:space="preserve">/l) * </w:t>
      </w:r>
      <w:proofErr w:type="gramStart"/>
      <w:r w:rsidRPr="00D7549D">
        <w:rPr>
          <w:rFonts w:ascii="Calibri Light" w:hAnsi="Calibri Light"/>
          <w:sz w:val="22"/>
          <w:szCs w:val="22"/>
          <w:bdr w:val="single" w:sz="4" w:space="0" w:color="auto"/>
        </w:rPr>
        <w:t xml:space="preserve">100  </w:t>
      </w:r>
      <w:proofErr w:type="gramEnd"/>
      <w:r w:rsidRPr="00D7549D">
        <w:rPr>
          <w:rFonts w:ascii="Calibri Light" w:hAnsi="Calibri Light"/>
          <w:sz w:val="22"/>
          <w:szCs w:val="22"/>
          <w:bdr w:val="single" w:sz="4" w:space="0" w:color="auto"/>
        </w:rPr>
        <w:br/>
      </w:r>
    </w:p>
    <w:tbl>
      <w:tblPr>
        <w:tblStyle w:val="TableGrid"/>
        <w:tblW w:w="0" w:type="auto"/>
        <w:tblInd w:w="36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269"/>
        <w:gridCol w:w="2659"/>
      </w:tblGrid>
      <w:tr w:rsidR="00B03892" w:rsidTr="00962127">
        <w:tc>
          <w:tcPr>
            <w:tcW w:w="6269" w:type="dxa"/>
          </w:tcPr>
          <w:p w:rsidR="00B03892" w:rsidRDefault="00B03892" w:rsidP="00B03892">
            <w:pPr>
              <w:pStyle w:val="NoSpacing"/>
              <w:spacing w:line="300" w:lineRule="auto"/>
              <w:rPr>
                <w:rFonts w:ascii="Calibri Light" w:hAnsi="Calibri Light"/>
                <w:sz w:val="22"/>
                <w:szCs w:val="22"/>
              </w:rPr>
            </w:pPr>
            <w:r>
              <w:rPr>
                <w:rFonts w:ascii="Calibri Light" w:hAnsi="Calibri Light"/>
                <w:sz w:val="22"/>
                <w:szCs w:val="22"/>
              </w:rPr>
              <w:t xml:space="preserve">Bv. </w:t>
            </w:r>
            <w:r w:rsidR="00E24AE9">
              <w:rPr>
                <w:rFonts w:ascii="Calibri Light" w:hAnsi="Calibri Light"/>
                <w:sz w:val="22"/>
                <w:szCs w:val="22"/>
              </w:rPr>
              <w:t>De he</w:t>
            </w:r>
            <w:r w:rsidR="000E46AF">
              <w:rPr>
                <w:rFonts w:ascii="Calibri Light" w:hAnsi="Calibri Light"/>
                <w:sz w:val="22"/>
                <w:szCs w:val="22"/>
              </w:rPr>
              <w:t>lling stijgt 10m gedurende 200m. W</w:t>
            </w:r>
            <w:r w:rsidR="00E24AE9">
              <w:rPr>
                <w:rFonts w:ascii="Calibri Light" w:hAnsi="Calibri Light"/>
                <w:sz w:val="22"/>
                <w:szCs w:val="22"/>
              </w:rPr>
              <w:t xml:space="preserve">at is de hellingsgraad? </w:t>
            </w:r>
          </w:p>
          <w:p w:rsidR="00E24AE9" w:rsidRDefault="00E24AE9" w:rsidP="00B03892">
            <w:pPr>
              <w:pStyle w:val="NoSpacing"/>
              <w:spacing w:line="300" w:lineRule="auto"/>
              <w:rPr>
                <w:rFonts w:ascii="Calibri Light" w:hAnsi="Calibri Light"/>
                <w:sz w:val="22"/>
                <w:szCs w:val="22"/>
              </w:rPr>
            </w:pPr>
            <w:r>
              <w:rPr>
                <w:rFonts w:ascii="Calibri Light" w:hAnsi="Calibri Light"/>
                <w:sz w:val="22"/>
                <w:szCs w:val="22"/>
              </w:rPr>
              <w:t xml:space="preserve">S = (10m/200m) *100 </w:t>
            </w:r>
          </w:p>
          <w:p w:rsidR="00B03892" w:rsidRPr="00B03892" w:rsidRDefault="00E24AE9" w:rsidP="00B03892">
            <w:pPr>
              <w:pStyle w:val="NoSpacing"/>
              <w:spacing w:line="300" w:lineRule="auto"/>
              <w:rPr>
                <w:rFonts w:ascii="Calibri Light" w:hAnsi="Calibri Light"/>
                <w:sz w:val="22"/>
                <w:szCs w:val="22"/>
              </w:rPr>
            </w:pPr>
            <w:r>
              <w:rPr>
                <w:rFonts w:ascii="Calibri Light" w:hAnsi="Calibri Light"/>
                <w:sz w:val="22"/>
                <w:szCs w:val="22"/>
              </w:rPr>
              <w:t xml:space="preserve">S = </w:t>
            </w:r>
            <w:proofErr w:type="gramStart"/>
            <w:r>
              <w:rPr>
                <w:rFonts w:ascii="Calibri Light" w:hAnsi="Calibri Light"/>
                <w:sz w:val="22"/>
                <w:szCs w:val="22"/>
              </w:rPr>
              <w:t xml:space="preserve">5%  </w:t>
            </w:r>
            <w:proofErr w:type="gramEnd"/>
          </w:p>
        </w:tc>
        <w:tc>
          <w:tcPr>
            <w:tcW w:w="2659" w:type="dxa"/>
          </w:tcPr>
          <w:p w:rsidR="00B03892" w:rsidRPr="00791C93" w:rsidRDefault="00B03892" w:rsidP="00B03892">
            <w:pPr>
              <w:pStyle w:val="NoSpacing"/>
              <w:spacing w:line="300" w:lineRule="auto"/>
              <w:rPr>
                <w:rFonts w:ascii="Calibri Light" w:hAnsi="Calibri Light"/>
                <w:sz w:val="10"/>
                <w:szCs w:val="10"/>
              </w:rPr>
            </w:pPr>
            <w:r w:rsidRPr="00D7549D">
              <w:rPr>
                <w:rFonts w:ascii="Calibri Light" w:hAnsi="Calibri Light"/>
                <w:sz w:val="22"/>
                <w:szCs w:val="22"/>
              </w:rPr>
              <w:t>S: stijgingspercentage</w:t>
            </w:r>
            <w:r w:rsidRPr="00D7549D">
              <w:rPr>
                <w:rFonts w:ascii="Calibri Light" w:hAnsi="Calibri Light"/>
                <w:sz w:val="22"/>
                <w:szCs w:val="22"/>
              </w:rPr>
              <w:br/>
            </w:r>
            <w:proofErr w:type="spellStart"/>
            <w:r w:rsidRPr="00D7549D">
              <w:rPr>
                <w:rFonts w:ascii="Calibri Light" w:hAnsi="Calibri Light"/>
                <w:sz w:val="22"/>
                <w:szCs w:val="22"/>
              </w:rPr>
              <w:t>Δh</w:t>
            </w:r>
            <w:proofErr w:type="spellEnd"/>
            <w:r w:rsidRPr="00D7549D">
              <w:rPr>
                <w:rFonts w:ascii="Calibri Light" w:hAnsi="Calibri Light"/>
                <w:sz w:val="22"/>
                <w:szCs w:val="22"/>
              </w:rPr>
              <w:t>: stijging van punt a – b</w:t>
            </w:r>
            <w:r w:rsidRPr="00D7549D">
              <w:rPr>
                <w:rFonts w:ascii="Calibri Light" w:hAnsi="Calibri Light"/>
                <w:sz w:val="22"/>
                <w:szCs w:val="22"/>
              </w:rPr>
              <w:br/>
              <w:t>l: afgelegde weg op helling</w:t>
            </w:r>
          </w:p>
          <w:p w:rsidR="00B03892" w:rsidRDefault="00B03892" w:rsidP="00B03892">
            <w:pPr>
              <w:pStyle w:val="NoSpacing"/>
              <w:spacing w:line="300" w:lineRule="auto"/>
              <w:rPr>
                <w:rFonts w:ascii="Calibri Light" w:hAnsi="Calibri Light"/>
                <w:sz w:val="10"/>
                <w:szCs w:val="10"/>
              </w:rPr>
            </w:pPr>
          </w:p>
        </w:tc>
      </w:tr>
    </w:tbl>
    <w:p w:rsidR="00B03892" w:rsidRPr="00B03892" w:rsidRDefault="00B03892" w:rsidP="00B03892">
      <w:pPr>
        <w:pStyle w:val="NoSpacing"/>
        <w:spacing w:line="300" w:lineRule="auto"/>
        <w:ind w:left="360"/>
        <w:rPr>
          <w:rFonts w:ascii="Calibri Light" w:hAnsi="Calibri Light"/>
          <w:sz w:val="10"/>
          <w:szCs w:val="10"/>
        </w:rPr>
      </w:pPr>
    </w:p>
    <w:p w:rsidR="00DB5A82" w:rsidRPr="00040B43" w:rsidRDefault="000E46AF" w:rsidP="00040B43">
      <w:pPr>
        <w:pStyle w:val="NoSpacing"/>
        <w:numPr>
          <w:ilvl w:val="0"/>
          <w:numId w:val="4"/>
        </w:numPr>
        <w:spacing w:line="300" w:lineRule="auto"/>
        <w:rPr>
          <w:rFonts w:ascii="Calibri Light" w:hAnsi="Calibri Light"/>
          <w:sz w:val="22"/>
          <w:szCs w:val="22"/>
        </w:rPr>
      </w:pPr>
      <w:r>
        <w:rPr>
          <w:rFonts w:ascii="Calibri Light" w:hAnsi="Calibri Light"/>
          <w:sz w:val="22"/>
          <w:szCs w:val="22"/>
        </w:rPr>
        <w:t>L</w:t>
      </w:r>
      <w:r w:rsidR="00791C93">
        <w:rPr>
          <w:rFonts w:ascii="Calibri Light" w:hAnsi="Calibri Light"/>
          <w:sz w:val="22"/>
          <w:szCs w:val="22"/>
        </w:rPr>
        <w:t>eerlingen kunnen</w:t>
      </w:r>
      <w:r>
        <w:rPr>
          <w:rFonts w:ascii="Calibri Light" w:hAnsi="Calibri Light"/>
          <w:sz w:val="22"/>
          <w:szCs w:val="22"/>
        </w:rPr>
        <w:t xml:space="preserve"> </w:t>
      </w:r>
      <w:proofErr w:type="gramStart"/>
      <w:r>
        <w:rPr>
          <w:rFonts w:ascii="Calibri Light" w:hAnsi="Calibri Light"/>
          <w:sz w:val="22"/>
          <w:szCs w:val="22"/>
        </w:rPr>
        <w:t xml:space="preserve">optioneel  </w:t>
      </w:r>
      <w:proofErr w:type="gramEnd"/>
      <w:r>
        <w:rPr>
          <w:rFonts w:ascii="Calibri Light" w:hAnsi="Calibri Light"/>
          <w:sz w:val="22"/>
          <w:szCs w:val="22"/>
        </w:rPr>
        <w:t>ook</w:t>
      </w:r>
      <w:r w:rsidR="00791C93">
        <w:rPr>
          <w:rFonts w:ascii="Calibri Light" w:hAnsi="Calibri Light"/>
          <w:sz w:val="22"/>
          <w:szCs w:val="22"/>
        </w:rPr>
        <w:t xml:space="preserve"> de verticale overdrijving berekenen: </w:t>
      </w:r>
      <w:r w:rsidR="00791C93">
        <w:rPr>
          <w:rFonts w:ascii="Calibri Light" w:hAnsi="Calibri Light"/>
          <w:sz w:val="10"/>
          <w:szCs w:val="10"/>
        </w:rPr>
        <w:br/>
      </w:r>
      <w:r w:rsidR="00EE4B36">
        <w:rPr>
          <w:rFonts w:ascii="Calibri Light" w:hAnsi="Calibri Light"/>
          <w:sz w:val="22"/>
          <w:szCs w:val="22"/>
          <w:bdr w:val="single" w:sz="4" w:space="0" w:color="auto"/>
        </w:rPr>
        <w:t>V</w:t>
      </w:r>
      <w:r w:rsidR="00EE4B36" w:rsidRPr="00040B43">
        <w:rPr>
          <w:rFonts w:ascii="Calibri Light" w:hAnsi="Calibri Light"/>
          <w:sz w:val="22"/>
          <w:szCs w:val="22"/>
          <w:bdr w:val="single" w:sz="4" w:space="0" w:color="auto"/>
        </w:rPr>
        <w:t xml:space="preserve">erticale overdrijving </w:t>
      </w:r>
      <w:r w:rsidR="00EE4B36">
        <w:rPr>
          <w:rFonts w:ascii="Calibri Light" w:hAnsi="Calibri Light"/>
          <w:sz w:val="22"/>
          <w:szCs w:val="22"/>
          <w:bdr w:val="single" w:sz="4" w:space="0" w:color="auto"/>
        </w:rPr>
        <w:t>= h</w:t>
      </w:r>
      <w:r w:rsidR="00EE4B36" w:rsidRPr="00040B43">
        <w:rPr>
          <w:rFonts w:ascii="Calibri Light" w:hAnsi="Calibri Light"/>
          <w:sz w:val="22"/>
          <w:szCs w:val="22"/>
          <w:bdr w:val="single" w:sz="4" w:space="0" w:color="auto"/>
        </w:rPr>
        <w:t>orizontale schaal / verticale schaal</w:t>
      </w:r>
      <w:r w:rsidR="00040B43">
        <w:rPr>
          <w:rFonts w:ascii="Calibri Light" w:hAnsi="Calibri Light"/>
          <w:sz w:val="22"/>
          <w:szCs w:val="22"/>
        </w:rPr>
        <w:br/>
        <w:t xml:space="preserve">Bv. </w:t>
      </w:r>
      <w:proofErr w:type="gramStart"/>
      <w:r w:rsidR="00040B43">
        <w:rPr>
          <w:rFonts w:ascii="Calibri Light" w:hAnsi="Calibri Light"/>
          <w:sz w:val="22"/>
          <w:szCs w:val="22"/>
        </w:rPr>
        <w:t>Verticale schaal: 1 cm op schaal = 1000 cm; horizontale schaal: 1cm op schaal = 2000 cm.</w:t>
      </w:r>
      <w:proofErr w:type="gramEnd"/>
      <w:r w:rsidR="00040B43">
        <w:rPr>
          <w:rFonts w:ascii="Calibri Light" w:hAnsi="Calibri Light"/>
          <w:sz w:val="22"/>
          <w:szCs w:val="22"/>
        </w:rPr>
        <w:br/>
        <w:t xml:space="preserve">2000/1000 = </w:t>
      </w:r>
      <w:proofErr w:type="gramStart"/>
      <w:r w:rsidR="00040B43">
        <w:rPr>
          <w:rFonts w:ascii="Calibri Light" w:hAnsi="Calibri Light"/>
          <w:sz w:val="22"/>
          <w:szCs w:val="22"/>
        </w:rPr>
        <w:t>2 ,</w:t>
      </w:r>
      <w:proofErr w:type="gramEnd"/>
      <w:r w:rsidR="00040B43">
        <w:rPr>
          <w:rFonts w:ascii="Calibri Light" w:hAnsi="Calibri Light"/>
          <w:sz w:val="22"/>
          <w:szCs w:val="22"/>
        </w:rPr>
        <w:t xml:space="preserve"> verticale overdrijving is x2.</w:t>
      </w:r>
    </w:p>
    <w:p w:rsidR="00915CE4" w:rsidRDefault="00915CE4" w:rsidP="00915CE4">
      <w:pPr>
        <w:pStyle w:val="NoSpacing"/>
        <w:spacing w:line="300" w:lineRule="auto"/>
        <w:jc w:val="both"/>
        <w:rPr>
          <w:rFonts w:ascii="Calibri Light" w:hAnsi="Calibri Light"/>
          <w:sz w:val="22"/>
          <w:szCs w:val="22"/>
        </w:r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915CE4" w:rsidRPr="003D0AC3" w:rsidTr="00A04F13">
        <w:tc>
          <w:tcPr>
            <w:tcW w:w="9212" w:type="dxa"/>
            <w:tcBorders>
              <w:top w:val="single" w:sz="8" w:space="0" w:color="4BACC6"/>
              <w:left w:val="nil"/>
              <w:bottom w:val="single" w:sz="8" w:space="0" w:color="4BACC6"/>
              <w:right w:val="nil"/>
            </w:tcBorders>
            <w:shd w:val="clear" w:color="auto" w:fill="auto"/>
          </w:tcPr>
          <w:p w:rsidR="00915CE4" w:rsidRPr="003D0AC3" w:rsidRDefault="00915CE4" w:rsidP="00A04F13">
            <w:pPr>
              <w:pStyle w:val="Style1"/>
              <w:spacing w:line="300" w:lineRule="auto"/>
              <w:rPr>
                <w:b/>
                <w:bCs/>
                <w:sz w:val="24"/>
              </w:rPr>
            </w:pPr>
            <w:r>
              <w:rPr>
                <w:b/>
                <w:bCs/>
                <w:sz w:val="24"/>
              </w:rPr>
              <w:t xml:space="preserve">Oplossingen </w:t>
            </w:r>
          </w:p>
        </w:tc>
      </w:tr>
    </w:tbl>
    <w:p w:rsidR="00915CE4" w:rsidRPr="00D208CA" w:rsidRDefault="00915CE4" w:rsidP="00D208CA">
      <w:pPr>
        <w:pStyle w:val="ListParagraph"/>
        <w:numPr>
          <w:ilvl w:val="0"/>
          <w:numId w:val="16"/>
        </w:numPr>
        <w:rPr>
          <w:rFonts w:ascii="Calibri Light" w:hAnsi="Calibri Light"/>
          <w:sz w:val="22"/>
          <w:szCs w:val="22"/>
        </w:rPr>
      </w:pPr>
    </w:p>
    <w:tbl>
      <w:tblPr>
        <w:tblStyle w:val="TableGrid"/>
        <w:tblW w:w="0" w:type="auto"/>
        <w:tblLook w:val="04A0" w:firstRow="1" w:lastRow="0" w:firstColumn="1" w:lastColumn="0" w:noHBand="0" w:noVBand="1"/>
      </w:tblPr>
      <w:tblGrid>
        <w:gridCol w:w="3070"/>
        <w:gridCol w:w="3071"/>
        <w:gridCol w:w="3071"/>
      </w:tblGrid>
      <w:tr w:rsidR="001E4BF3" w:rsidTr="001E4BF3">
        <w:tc>
          <w:tcPr>
            <w:tcW w:w="3070" w:type="dxa"/>
            <w:tcBorders>
              <w:top w:val="nil"/>
              <w:left w:val="nil"/>
            </w:tcBorders>
          </w:tcPr>
          <w:p w:rsidR="001E4BF3" w:rsidRDefault="001E4BF3" w:rsidP="00915CE4">
            <w:pPr>
              <w:rPr>
                <w:rFonts w:ascii="Calibri Light" w:hAnsi="Calibri Light"/>
                <w:sz w:val="22"/>
                <w:szCs w:val="22"/>
              </w:rPr>
            </w:pPr>
          </w:p>
        </w:tc>
        <w:tc>
          <w:tcPr>
            <w:tcW w:w="3071" w:type="dxa"/>
          </w:tcPr>
          <w:p w:rsidR="001E4BF3" w:rsidRDefault="001E4BF3" w:rsidP="00915CE4">
            <w:pPr>
              <w:rPr>
                <w:rFonts w:ascii="Calibri Light" w:hAnsi="Calibri Light"/>
                <w:sz w:val="22"/>
                <w:szCs w:val="22"/>
              </w:rPr>
            </w:pPr>
            <w:r>
              <w:rPr>
                <w:rFonts w:ascii="Calibri Light" w:hAnsi="Calibri Light"/>
                <w:sz w:val="22"/>
                <w:szCs w:val="22"/>
              </w:rPr>
              <w:t xml:space="preserve">Voordelen </w:t>
            </w:r>
          </w:p>
        </w:tc>
        <w:tc>
          <w:tcPr>
            <w:tcW w:w="3071" w:type="dxa"/>
          </w:tcPr>
          <w:p w:rsidR="001E4BF3" w:rsidRDefault="001E4BF3" w:rsidP="00915CE4">
            <w:pPr>
              <w:rPr>
                <w:rFonts w:ascii="Calibri Light" w:hAnsi="Calibri Light"/>
                <w:sz w:val="22"/>
                <w:szCs w:val="22"/>
              </w:rPr>
            </w:pPr>
            <w:r>
              <w:rPr>
                <w:rFonts w:ascii="Calibri Light" w:hAnsi="Calibri Light"/>
                <w:sz w:val="22"/>
                <w:szCs w:val="22"/>
              </w:rPr>
              <w:t xml:space="preserve">Nadelen </w:t>
            </w:r>
          </w:p>
        </w:tc>
      </w:tr>
      <w:tr w:rsidR="001E4BF3" w:rsidTr="001E4BF3">
        <w:tc>
          <w:tcPr>
            <w:tcW w:w="3070" w:type="dxa"/>
          </w:tcPr>
          <w:p w:rsidR="001E4BF3" w:rsidRDefault="001E4BF3" w:rsidP="001E4BF3">
            <w:pPr>
              <w:rPr>
                <w:rFonts w:ascii="Calibri Light" w:hAnsi="Calibri Light"/>
                <w:sz w:val="22"/>
                <w:szCs w:val="22"/>
              </w:rPr>
            </w:pPr>
            <w:r>
              <w:rPr>
                <w:rFonts w:ascii="Calibri Light" w:hAnsi="Calibri Light"/>
                <w:sz w:val="22"/>
                <w:szCs w:val="22"/>
              </w:rPr>
              <w:t>D.m.v. bakens</w:t>
            </w:r>
          </w:p>
        </w:tc>
        <w:tc>
          <w:tcPr>
            <w:tcW w:w="3071" w:type="dxa"/>
          </w:tcPr>
          <w:p w:rsidR="001E4BF3" w:rsidRDefault="001E4BF3" w:rsidP="00915CE4">
            <w:pPr>
              <w:rPr>
                <w:rFonts w:ascii="Calibri Light" w:hAnsi="Calibri Light"/>
                <w:sz w:val="22"/>
                <w:szCs w:val="22"/>
              </w:rPr>
            </w:pPr>
            <w:r>
              <w:rPr>
                <w:rFonts w:ascii="Calibri Light" w:hAnsi="Calibri Light"/>
                <w:sz w:val="22"/>
                <w:szCs w:val="22"/>
              </w:rPr>
              <w:t xml:space="preserve">- Goedkope materialen </w:t>
            </w:r>
          </w:p>
          <w:p w:rsidR="001E4BF3" w:rsidRDefault="001E4BF3" w:rsidP="00915CE4">
            <w:pPr>
              <w:rPr>
                <w:rFonts w:ascii="Calibri Light" w:hAnsi="Calibri Light"/>
                <w:sz w:val="22"/>
                <w:szCs w:val="22"/>
              </w:rPr>
            </w:pPr>
            <w:r>
              <w:rPr>
                <w:rFonts w:ascii="Calibri Light" w:hAnsi="Calibri Light"/>
                <w:sz w:val="22"/>
                <w:szCs w:val="22"/>
              </w:rPr>
              <w:t xml:space="preserve">- </w:t>
            </w:r>
            <w:proofErr w:type="gramStart"/>
            <w:r>
              <w:rPr>
                <w:rFonts w:ascii="Calibri Light" w:hAnsi="Calibri Light"/>
                <w:sz w:val="22"/>
                <w:szCs w:val="22"/>
              </w:rPr>
              <w:t>Makkelijk</w:t>
            </w:r>
            <w:proofErr w:type="gramEnd"/>
            <w:r>
              <w:rPr>
                <w:rFonts w:ascii="Calibri Light" w:hAnsi="Calibri Light"/>
                <w:sz w:val="22"/>
                <w:szCs w:val="22"/>
              </w:rPr>
              <w:t xml:space="preserve"> te hanteren </w:t>
            </w:r>
          </w:p>
        </w:tc>
        <w:tc>
          <w:tcPr>
            <w:tcW w:w="3071" w:type="dxa"/>
          </w:tcPr>
          <w:p w:rsidR="001E4BF3" w:rsidRDefault="001E4BF3" w:rsidP="00915CE4">
            <w:pPr>
              <w:rPr>
                <w:rFonts w:ascii="Calibri Light" w:hAnsi="Calibri Light"/>
                <w:sz w:val="22"/>
                <w:szCs w:val="22"/>
              </w:rPr>
            </w:pPr>
            <w:r>
              <w:rPr>
                <w:rFonts w:ascii="Calibri Light" w:hAnsi="Calibri Light"/>
                <w:sz w:val="22"/>
                <w:szCs w:val="22"/>
              </w:rPr>
              <w:t>- Verhoogde kans op meetfouten</w:t>
            </w:r>
          </w:p>
        </w:tc>
      </w:tr>
      <w:tr w:rsidR="001E4BF3" w:rsidTr="001E4BF3">
        <w:tc>
          <w:tcPr>
            <w:tcW w:w="3070" w:type="dxa"/>
          </w:tcPr>
          <w:p w:rsidR="001E4BF3" w:rsidRDefault="001E4BF3" w:rsidP="00915CE4">
            <w:pPr>
              <w:rPr>
                <w:rFonts w:ascii="Calibri Light" w:hAnsi="Calibri Light"/>
                <w:sz w:val="22"/>
                <w:szCs w:val="22"/>
              </w:rPr>
            </w:pPr>
            <w:r>
              <w:rPr>
                <w:rFonts w:ascii="Calibri Light" w:hAnsi="Calibri Light"/>
                <w:sz w:val="22"/>
                <w:szCs w:val="22"/>
              </w:rPr>
              <w:t xml:space="preserve">D.m.v. theodoliet </w:t>
            </w:r>
          </w:p>
        </w:tc>
        <w:tc>
          <w:tcPr>
            <w:tcW w:w="3071" w:type="dxa"/>
          </w:tcPr>
          <w:p w:rsidR="001E4BF3" w:rsidRDefault="001E4BF3" w:rsidP="00915CE4">
            <w:pPr>
              <w:rPr>
                <w:rFonts w:ascii="Calibri Light" w:hAnsi="Calibri Light"/>
                <w:sz w:val="22"/>
                <w:szCs w:val="22"/>
              </w:rPr>
            </w:pPr>
            <w:r>
              <w:rPr>
                <w:rFonts w:ascii="Calibri Light" w:hAnsi="Calibri Light"/>
                <w:sz w:val="22"/>
                <w:szCs w:val="22"/>
              </w:rPr>
              <w:t>- Zeer nauwkeurig</w:t>
            </w:r>
          </w:p>
          <w:p w:rsidR="001E4BF3" w:rsidRDefault="001E4BF3" w:rsidP="001E4BF3">
            <w:pPr>
              <w:rPr>
                <w:rFonts w:ascii="Calibri Light" w:hAnsi="Calibri Light"/>
                <w:sz w:val="22"/>
                <w:szCs w:val="22"/>
              </w:rPr>
            </w:pPr>
            <w:r>
              <w:rPr>
                <w:rFonts w:ascii="Calibri Light" w:hAnsi="Calibri Light"/>
                <w:sz w:val="22"/>
                <w:szCs w:val="22"/>
              </w:rPr>
              <w:t>- Eenmaal hantering onder de knie is, gaat het meten snel.</w:t>
            </w:r>
          </w:p>
        </w:tc>
        <w:tc>
          <w:tcPr>
            <w:tcW w:w="3071" w:type="dxa"/>
          </w:tcPr>
          <w:p w:rsidR="001E4BF3" w:rsidRDefault="001E4BF3" w:rsidP="001E4BF3">
            <w:pPr>
              <w:rPr>
                <w:rFonts w:ascii="Calibri Light" w:hAnsi="Calibri Light"/>
                <w:sz w:val="22"/>
                <w:szCs w:val="22"/>
              </w:rPr>
            </w:pPr>
            <w:r>
              <w:rPr>
                <w:rFonts w:ascii="Calibri Light" w:hAnsi="Calibri Light"/>
                <w:sz w:val="22"/>
                <w:szCs w:val="22"/>
              </w:rPr>
              <w:t>- Oefening en ‘scholing’ vereist.</w:t>
            </w:r>
          </w:p>
          <w:p w:rsidR="001E4BF3" w:rsidRDefault="001E4BF3" w:rsidP="001E4BF3">
            <w:pPr>
              <w:rPr>
                <w:rFonts w:ascii="Calibri Light" w:hAnsi="Calibri Light"/>
                <w:sz w:val="22"/>
                <w:szCs w:val="22"/>
              </w:rPr>
            </w:pPr>
            <w:proofErr w:type="gramStart"/>
            <w:r>
              <w:rPr>
                <w:rFonts w:ascii="Calibri Light" w:hAnsi="Calibri Light"/>
                <w:sz w:val="22"/>
                <w:szCs w:val="22"/>
              </w:rPr>
              <w:t xml:space="preserve">-  </w:t>
            </w:r>
            <w:proofErr w:type="gramEnd"/>
            <w:r>
              <w:rPr>
                <w:rFonts w:ascii="Calibri Light" w:hAnsi="Calibri Light"/>
                <w:sz w:val="22"/>
                <w:szCs w:val="22"/>
              </w:rPr>
              <w:t>Duur materiaal</w:t>
            </w:r>
          </w:p>
        </w:tc>
      </w:tr>
    </w:tbl>
    <w:p w:rsidR="00915CE4" w:rsidRPr="00D208CA" w:rsidRDefault="001E4BF3" w:rsidP="00B03892">
      <w:pPr>
        <w:pStyle w:val="ListParagraph"/>
        <w:numPr>
          <w:ilvl w:val="0"/>
          <w:numId w:val="16"/>
        </w:numPr>
        <w:spacing w:before="120"/>
        <w:ind w:left="357" w:hanging="357"/>
        <w:rPr>
          <w:rFonts w:ascii="Calibri Light" w:hAnsi="Calibri Light"/>
          <w:sz w:val="22"/>
          <w:szCs w:val="22"/>
        </w:rPr>
      </w:pPr>
      <w:r w:rsidRPr="00D208CA">
        <w:rPr>
          <w:rFonts w:ascii="Calibri Light" w:hAnsi="Calibri Light"/>
          <w:sz w:val="22"/>
          <w:szCs w:val="22"/>
        </w:rPr>
        <w:t xml:space="preserve">Er zijn kleine afwijkingen te bespeuren tussen de resultaten van beide methodes. Deze afwijkingen zijn te wijten aan het verschil in nauwkeurigheid van beide methodes. We kunnen wel vaststellen dat de verschillen relatief klein zijn. </w:t>
      </w:r>
    </w:p>
    <w:p w:rsidR="00D208CA" w:rsidRPr="00B03892" w:rsidRDefault="00D208CA" w:rsidP="00D208CA">
      <w:pPr>
        <w:pStyle w:val="ListParagraph"/>
        <w:numPr>
          <w:ilvl w:val="0"/>
          <w:numId w:val="16"/>
        </w:numPr>
        <w:spacing w:before="120"/>
        <w:ind w:left="357" w:hanging="357"/>
        <w:rPr>
          <w:rFonts w:ascii="Calibri Light" w:hAnsi="Calibri Light"/>
          <w:sz w:val="22"/>
          <w:szCs w:val="22"/>
        </w:rPr>
      </w:pPr>
      <w:r w:rsidRPr="00D208CA">
        <w:rPr>
          <w:rFonts w:ascii="Calibri Light" w:hAnsi="Calibri Light"/>
          <w:sz w:val="22"/>
          <w:szCs w:val="22"/>
        </w:rPr>
        <w:t>Het reliëfprofiel</w:t>
      </w:r>
      <w:r w:rsidR="00B03892">
        <w:rPr>
          <w:rFonts w:ascii="Calibri Light" w:hAnsi="Calibri Light"/>
          <w:sz w:val="22"/>
          <w:szCs w:val="22"/>
        </w:rPr>
        <w:t xml:space="preserve"> (zie volgende </w:t>
      </w:r>
      <w:proofErr w:type="gramStart"/>
      <w:r w:rsidR="00B03892">
        <w:rPr>
          <w:rFonts w:ascii="Calibri Light" w:hAnsi="Calibri Light"/>
          <w:sz w:val="22"/>
          <w:szCs w:val="22"/>
        </w:rPr>
        <w:t xml:space="preserve">pagina) </w:t>
      </w:r>
      <w:r>
        <w:rPr>
          <w:rFonts w:ascii="Calibri Light" w:hAnsi="Calibri Light"/>
          <w:sz w:val="22"/>
          <w:szCs w:val="22"/>
        </w:rPr>
        <w:t xml:space="preserve"> </w:t>
      </w:r>
      <w:proofErr w:type="gramEnd"/>
      <w:r w:rsidRPr="00D208CA">
        <w:rPr>
          <w:rFonts w:ascii="Calibri Light" w:hAnsi="Calibri Light"/>
          <w:sz w:val="22"/>
          <w:szCs w:val="22"/>
        </w:rPr>
        <w:t xml:space="preserve">geeft de indruk dat het strand grote verschillen kende </w:t>
      </w:r>
      <w:r>
        <w:rPr>
          <w:rFonts w:ascii="Calibri Light" w:hAnsi="Calibri Light"/>
          <w:sz w:val="22"/>
          <w:szCs w:val="22"/>
        </w:rPr>
        <w:t xml:space="preserve">en dus een extremer reliëf vertoont. Ik heb de oppervlakte niet zo sterk ervaren. Het opgemeten </w:t>
      </w:r>
      <w:r w:rsidR="00421D2F">
        <w:rPr>
          <w:rFonts w:ascii="Calibri Light" w:hAnsi="Calibri Light"/>
          <w:sz w:val="22"/>
          <w:szCs w:val="22"/>
        </w:rPr>
        <w:t xml:space="preserve">of waargenomen </w:t>
      </w:r>
      <w:proofErr w:type="gramStart"/>
      <w:r>
        <w:rPr>
          <w:rFonts w:ascii="Calibri Light" w:hAnsi="Calibri Light"/>
          <w:sz w:val="22"/>
          <w:szCs w:val="22"/>
        </w:rPr>
        <w:t xml:space="preserve">reliëf  </w:t>
      </w:r>
      <w:proofErr w:type="gramEnd"/>
      <w:r>
        <w:rPr>
          <w:rFonts w:ascii="Calibri Light" w:hAnsi="Calibri Light"/>
          <w:sz w:val="22"/>
          <w:szCs w:val="22"/>
        </w:rPr>
        <w:t xml:space="preserve">is wel te herkennen in het reliëfprofiel maar wordt wel (verticaal) uitvergroot. </w:t>
      </w:r>
    </w:p>
    <w:p w:rsidR="00D208CA" w:rsidRDefault="00D208CA" w:rsidP="000E46AF">
      <w:pPr>
        <w:pStyle w:val="ListParagraph"/>
        <w:numPr>
          <w:ilvl w:val="0"/>
          <w:numId w:val="16"/>
        </w:numPr>
        <w:spacing w:before="120" w:after="120"/>
        <w:ind w:left="357" w:hanging="357"/>
        <w:rPr>
          <w:rFonts w:ascii="Calibri Light" w:hAnsi="Calibri Light"/>
          <w:sz w:val="22"/>
          <w:szCs w:val="22"/>
        </w:rPr>
      </w:pPr>
      <w:r>
        <w:rPr>
          <w:rFonts w:ascii="Calibri Light" w:hAnsi="Calibri Light"/>
          <w:sz w:val="22"/>
          <w:szCs w:val="22"/>
        </w:rPr>
        <w:t xml:space="preserve">Voor een ingevulde tabel: zie bijlage 3 </w:t>
      </w:r>
    </w:p>
    <w:p w:rsidR="00EE4B36" w:rsidRDefault="00E370D6" w:rsidP="00AA05E9">
      <w:pPr>
        <w:pStyle w:val="ListParagraph"/>
        <w:numPr>
          <w:ilvl w:val="0"/>
          <w:numId w:val="16"/>
        </w:numPr>
        <w:spacing w:after="120"/>
        <w:ind w:left="357" w:hanging="357"/>
        <w:rPr>
          <w:rFonts w:ascii="Calibri Light" w:hAnsi="Calibri Light"/>
          <w:sz w:val="22"/>
          <w:szCs w:val="22"/>
        </w:rPr>
      </w:pPr>
      <w:r>
        <w:rPr>
          <w:rFonts w:ascii="Calibri Light" w:hAnsi="Calibri Light"/>
          <w:sz w:val="22"/>
          <w:szCs w:val="22"/>
        </w:rPr>
        <w:t>Hellingsgraad tussen a (= 64m) en punt b (=98m)</w:t>
      </w:r>
      <w:r w:rsidR="007C0896">
        <w:rPr>
          <w:rFonts w:ascii="Calibri Light" w:hAnsi="Calibri Light"/>
          <w:sz w:val="22"/>
          <w:szCs w:val="22"/>
        </w:rPr>
        <w:t>. Zie reliëfprofiel</w:t>
      </w:r>
      <w:r>
        <w:rPr>
          <w:rFonts w:ascii="Calibri Light" w:hAnsi="Calibri Light"/>
          <w:sz w:val="22"/>
          <w:szCs w:val="22"/>
        </w:rPr>
        <w:br/>
      </w:r>
      <w:r w:rsidRPr="00D7549D">
        <w:rPr>
          <w:rFonts w:ascii="Calibri Light" w:hAnsi="Calibri Light"/>
          <w:sz w:val="22"/>
          <w:szCs w:val="22"/>
          <w:bdr w:val="single" w:sz="4" w:space="0" w:color="auto"/>
        </w:rPr>
        <w:t xml:space="preserve">S =( </w:t>
      </w:r>
      <w:proofErr w:type="spellStart"/>
      <w:r w:rsidRPr="00D7549D">
        <w:rPr>
          <w:rFonts w:ascii="Calibri Light" w:hAnsi="Calibri Light"/>
          <w:sz w:val="22"/>
          <w:szCs w:val="22"/>
          <w:bdr w:val="single" w:sz="4" w:space="0" w:color="auto"/>
        </w:rPr>
        <w:t>Δh</w:t>
      </w:r>
      <w:proofErr w:type="spellEnd"/>
      <w:r w:rsidRPr="00D7549D">
        <w:rPr>
          <w:rFonts w:ascii="Calibri Light" w:hAnsi="Calibri Light"/>
          <w:sz w:val="22"/>
          <w:szCs w:val="22"/>
          <w:bdr w:val="single" w:sz="4" w:space="0" w:color="auto"/>
        </w:rPr>
        <w:t xml:space="preserve">/l) * 100  </w:t>
      </w:r>
      <w:r w:rsidR="007C0896">
        <w:rPr>
          <w:rFonts w:ascii="Calibri Light" w:hAnsi="Calibri Light"/>
          <w:sz w:val="22"/>
          <w:szCs w:val="22"/>
          <w:bdr w:val="single" w:sz="4" w:space="0" w:color="auto"/>
        </w:rPr>
        <w:t xml:space="preserve">  </w:t>
      </w:r>
      <w:r w:rsidR="007C0896">
        <w:rPr>
          <w:rFonts w:ascii="Calibri Light" w:hAnsi="Calibri Light"/>
          <w:sz w:val="22"/>
          <w:szCs w:val="22"/>
          <w:bdr w:val="single" w:sz="4" w:space="0" w:color="auto"/>
        </w:rPr>
        <w:br/>
      </w:r>
      <w:r w:rsidR="007C0896" w:rsidRPr="007C0896">
        <w:rPr>
          <w:rFonts w:ascii="Calibri Light" w:hAnsi="Calibri Light"/>
          <w:sz w:val="22"/>
          <w:szCs w:val="22"/>
        </w:rPr>
        <w:t xml:space="preserve">S = (180 cm/ 3400cm) *100 = </w:t>
      </w:r>
      <w:proofErr w:type="gramStart"/>
      <w:r w:rsidR="007C0896" w:rsidRPr="007C0896">
        <w:rPr>
          <w:rFonts w:ascii="Calibri Light" w:hAnsi="Calibri Light"/>
          <w:sz w:val="22"/>
          <w:szCs w:val="22"/>
        </w:rPr>
        <w:t xml:space="preserve">5,3% </w:t>
      </w:r>
      <w:r w:rsidRPr="007C0896">
        <w:rPr>
          <w:rFonts w:ascii="Calibri Light" w:hAnsi="Calibri Light"/>
          <w:sz w:val="22"/>
          <w:szCs w:val="22"/>
        </w:rPr>
        <w:t xml:space="preserve"> </w:t>
      </w:r>
      <w:proofErr w:type="gramEnd"/>
      <w:r w:rsidR="007C0896">
        <w:rPr>
          <w:rFonts w:ascii="Calibri Light" w:hAnsi="Calibri Light"/>
          <w:sz w:val="22"/>
          <w:szCs w:val="22"/>
        </w:rPr>
        <w:br/>
        <w:t xml:space="preserve">Tussen punt a en punt b is er een algemene hellingsgraad van 5,3% </w:t>
      </w:r>
    </w:p>
    <w:p w:rsidR="00B03892" w:rsidRDefault="00EE4B36" w:rsidP="00AA05E9">
      <w:pPr>
        <w:pStyle w:val="ListParagraph"/>
        <w:numPr>
          <w:ilvl w:val="0"/>
          <w:numId w:val="16"/>
        </w:numPr>
        <w:spacing w:after="120"/>
        <w:ind w:left="357" w:hanging="357"/>
        <w:rPr>
          <w:rFonts w:ascii="Calibri Light" w:hAnsi="Calibri Light"/>
          <w:sz w:val="22"/>
          <w:szCs w:val="22"/>
        </w:rPr>
      </w:pPr>
      <w:r w:rsidRPr="00EE4B36">
        <w:rPr>
          <w:rFonts w:ascii="Calibri Light" w:hAnsi="Calibri Light"/>
          <w:sz w:val="22"/>
          <w:szCs w:val="22"/>
        </w:rPr>
        <w:t>Horizontale as: 5mm = 2m; verticale as: 1mm = 2cm</w:t>
      </w:r>
      <w:r w:rsidRPr="00EE4B36">
        <w:rPr>
          <w:rFonts w:ascii="Calibri Light" w:hAnsi="Calibri Light"/>
          <w:sz w:val="22"/>
          <w:szCs w:val="22"/>
        </w:rPr>
        <w:br/>
      </w:r>
      <w:r>
        <w:rPr>
          <w:rFonts w:ascii="Calibri Light" w:hAnsi="Calibri Light"/>
          <w:sz w:val="22"/>
          <w:szCs w:val="22"/>
          <w:bdr w:val="single" w:sz="4" w:space="0" w:color="auto"/>
        </w:rPr>
        <w:t>V</w:t>
      </w:r>
      <w:r w:rsidRPr="00040B43">
        <w:rPr>
          <w:rFonts w:ascii="Calibri Light" w:hAnsi="Calibri Light"/>
          <w:sz w:val="22"/>
          <w:szCs w:val="22"/>
          <w:bdr w:val="single" w:sz="4" w:space="0" w:color="auto"/>
        </w:rPr>
        <w:t xml:space="preserve">erticale overdrijving </w:t>
      </w:r>
      <w:r>
        <w:rPr>
          <w:rFonts w:ascii="Calibri Light" w:hAnsi="Calibri Light"/>
          <w:sz w:val="22"/>
          <w:szCs w:val="22"/>
          <w:bdr w:val="single" w:sz="4" w:space="0" w:color="auto"/>
        </w:rPr>
        <w:t>= h</w:t>
      </w:r>
      <w:r w:rsidRPr="00040B43">
        <w:rPr>
          <w:rFonts w:ascii="Calibri Light" w:hAnsi="Calibri Light"/>
          <w:sz w:val="22"/>
          <w:szCs w:val="22"/>
          <w:bdr w:val="single" w:sz="4" w:space="0" w:color="auto"/>
        </w:rPr>
        <w:t xml:space="preserve">orizontale schaal / verticale schaal </w:t>
      </w:r>
      <w:r w:rsidR="00AA05E9">
        <w:rPr>
          <w:rFonts w:ascii="Calibri Light" w:hAnsi="Calibri Light"/>
          <w:sz w:val="22"/>
          <w:szCs w:val="22"/>
          <w:bdr w:val="single" w:sz="4" w:space="0" w:color="auto"/>
        </w:rPr>
        <w:br/>
      </w:r>
      <w:r w:rsidR="00AA05E9" w:rsidRPr="00AA05E9">
        <w:rPr>
          <w:rFonts w:ascii="Calibri Light" w:hAnsi="Calibri Light"/>
          <w:sz w:val="22"/>
          <w:szCs w:val="22"/>
        </w:rPr>
        <w:t xml:space="preserve">Verticale overdrijving = </w:t>
      </w:r>
      <w:r w:rsidR="00A04F13" w:rsidRPr="00AA05E9">
        <w:rPr>
          <w:rFonts w:ascii="Calibri Light" w:hAnsi="Calibri Light"/>
          <w:sz w:val="22"/>
          <w:szCs w:val="22"/>
        </w:rPr>
        <w:t xml:space="preserve">400 </w:t>
      </w:r>
      <w:r w:rsidR="00AA05E9" w:rsidRPr="00AA05E9">
        <w:rPr>
          <w:rFonts w:ascii="Calibri Light" w:hAnsi="Calibri Light"/>
          <w:sz w:val="22"/>
          <w:szCs w:val="22"/>
        </w:rPr>
        <w:t>cm/ 20 cm = 20</w:t>
      </w:r>
      <w:r w:rsidR="00AA05E9">
        <w:rPr>
          <w:rFonts w:ascii="Calibri Light" w:hAnsi="Calibri Light"/>
          <w:sz w:val="22"/>
          <w:szCs w:val="22"/>
        </w:rPr>
        <w:br/>
        <w:t xml:space="preserve">De grafiek wordt verticaal 20 keer </w:t>
      </w:r>
      <w:proofErr w:type="gramStart"/>
      <w:r w:rsidR="00AA05E9">
        <w:rPr>
          <w:rFonts w:ascii="Calibri Light" w:hAnsi="Calibri Light"/>
          <w:sz w:val="22"/>
          <w:szCs w:val="22"/>
        </w:rPr>
        <w:t xml:space="preserve">overdreven.  </w:t>
      </w:r>
      <w:proofErr w:type="gramEnd"/>
    </w:p>
    <w:p w:rsidR="00EE4B36" w:rsidRPr="005E004C" w:rsidRDefault="00A33FC2" w:rsidP="005C1305">
      <w:pPr>
        <w:spacing w:after="120"/>
        <w:jc w:val="center"/>
        <w:rPr>
          <w:rFonts w:ascii="Calibri Light" w:hAnsi="Calibri Light"/>
          <w:i/>
          <w:noProof/>
          <w:sz w:val="18"/>
          <w:szCs w:val="18"/>
          <w:lang w:eastAsia="nl-BE"/>
        </w:rPr>
        <w:sectPr w:rsidR="00EE4B36" w:rsidRPr="005E004C">
          <w:pgSz w:w="11906" w:h="16838"/>
          <w:pgMar w:top="1417" w:right="1417" w:bottom="1417" w:left="1417" w:header="708" w:footer="708" w:gutter="0"/>
          <w:cols w:space="708"/>
          <w:docGrid w:linePitch="360"/>
        </w:sectPr>
      </w:pPr>
      <w:r w:rsidRPr="005E004C">
        <w:rPr>
          <w:rFonts w:ascii="Calibri Light" w:hAnsi="Calibri Light"/>
          <w:i/>
          <w:noProof/>
          <w:sz w:val="18"/>
          <w:szCs w:val="18"/>
          <w:lang w:eastAsia="nl-BE"/>
        </w:rPr>
        <w:lastRenderedPageBreak/>
        <mc:AlternateContent>
          <mc:Choice Requires="wps">
            <w:drawing>
              <wp:anchor distT="0" distB="0" distL="114300" distR="114300" simplePos="0" relativeHeight="251666432" behindDoc="0" locked="0" layoutInCell="1" allowOverlap="1" wp14:anchorId="6C2F4F47" wp14:editId="6E014CCD">
                <wp:simplePos x="0" y="0"/>
                <wp:positionH relativeFrom="column">
                  <wp:posOffset>5452745</wp:posOffset>
                </wp:positionH>
                <wp:positionV relativeFrom="paragraph">
                  <wp:posOffset>-1130935</wp:posOffset>
                </wp:positionV>
                <wp:extent cx="264795" cy="245745"/>
                <wp:effectExtent l="3810" t="4445" r="0" b="0"/>
                <wp:wrapNone/>
                <wp:docPr id="1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343AB" w:rsidRDefault="005343AB" w:rsidP="00171614">
                            <w:pPr>
                              <w:rPr>
                                <w:lang w:val="nl-NL"/>
                              </w:rPr>
                            </w:pPr>
                            <w:proofErr w:type="gramStart"/>
                            <w:r>
                              <w:rPr>
                                <w:lang w:val="nl-NL"/>
                              </w:rPr>
                              <w:t>b</w:t>
                            </w:r>
                            <w:proofErr w:type="gram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429.35pt;margin-top:-89.05pt;width:20.85pt;height:19.3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" filled="f" stroked="f">
                <v:textbox style="mso-fit-shape-to-text:t">
                  <w:txbxContent>
                    <w:p w:rsidR="005343AB" w:rsidRDefault="005343AB" w:rsidP="00171614">
                      <w:pPr>
                        <w:rPr>
                          <w:lang w:val="nl-NL"/>
                        </w:rPr>
                      </w:pPr>
                      <w:proofErr w:type="gramStart"/>
                      <w:r>
                        <w:rPr>
                          <w:lang w:val="nl-NL"/>
                        </w:rPr>
                        <w:t>b</w:t>
                      </w:r>
                      <w:proofErr w:type="gramEnd"/>
                    </w:p>
                  </w:txbxContent>
                </v:textbox>
              </v:shape>
            </w:pict>
          </mc:Fallback>
        </mc:AlternateContent>
      </w:r>
      <w:r w:rsidRPr="005E004C">
        <w:rPr>
          <w:rFonts w:ascii="Calibri Light" w:hAnsi="Calibri Light"/>
          <w:i/>
          <w:noProof/>
          <w:sz w:val="18"/>
          <w:szCs w:val="18"/>
          <w:lang w:eastAsia="nl-BE"/>
        </w:rPr>
        <mc:AlternateContent>
          <mc:Choice Requires="wps">
            <w:drawing>
              <wp:anchor distT="0" distB="0" distL="114300" distR="114300" simplePos="0" relativeHeight="251665408" behindDoc="0" locked="0" layoutInCell="1" allowOverlap="1" wp14:anchorId="42EC57F9" wp14:editId="7FF7BCE7">
                <wp:simplePos x="0" y="0"/>
                <wp:positionH relativeFrom="column">
                  <wp:posOffset>3204845</wp:posOffset>
                </wp:positionH>
                <wp:positionV relativeFrom="paragraph">
                  <wp:posOffset>-3616960</wp:posOffset>
                </wp:positionV>
                <wp:extent cx="264795" cy="245745"/>
                <wp:effectExtent l="3810" t="4445" r="0" b="0"/>
                <wp:wrapNone/>
                <wp:docPr id="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343AB" w:rsidRDefault="005343AB">
                            <w:pPr>
                              <w:rPr>
                                <w:lang w:val="nl-NL"/>
                              </w:rPr>
                            </w:pPr>
                            <w:proofErr w:type="gramStart"/>
                            <w:r>
                              <w:rPr>
                                <w:lang w:val="nl-NL"/>
                              </w:rPr>
                              <w:t>a</w:t>
                            </w:r>
                            <w:proofErr w:type="gram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 o:spid="_x0000_s1027" type="#_x0000_t202" style="position:absolute;left:0;text-align:left;margin-left:252.35pt;margin-top:-284.8pt;width:20.85pt;height:19.3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5eItQIAAL8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" filled="f" stroked="f">
                <v:textbox style="mso-fit-shape-to-text:t">
                  <w:txbxContent>
                    <w:p w:rsidR="005343AB" w:rsidRDefault="005343AB">
                      <w:pPr>
                        <w:rPr>
                          <w:lang w:val="nl-NL"/>
                        </w:rPr>
                      </w:pPr>
                      <w:proofErr w:type="gramStart"/>
                      <w:r>
                        <w:rPr>
                          <w:lang w:val="nl-NL"/>
                        </w:rPr>
                        <w:t>a</w:t>
                      </w:r>
                      <w:proofErr w:type="gramEnd"/>
                    </w:p>
                  </w:txbxContent>
                </v:textbox>
              </v:shape>
            </w:pict>
          </mc:Fallback>
        </mc:AlternateContent>
      </w:r>
      <w:r w:rsidR="005C1305" w:rsidRPr="005E004C">
        <w:rPr>
          <w:rFonts w:ascii="Calibri Light" w:hAnsi="Calibri Light"/>
          <w:i/>
          <w:noProof/>
          <w:sz w:val="18"/>
          <w:szCs w:val="18"/>
          <w:lang w:eastAsia="nl-BE"/>
        </w:rPr>
        <w:drawing>
          <wp:inline distT="0" distB="0" distL="0" distR="0">
            <wp:extent cx="6375400" cy="4267200"/>
            <wp:effectExtent l="0" t="0" r="6350" b="0"/>
            <wp:docPr id="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l="17850" t="5882" r="18421" b="18235"/>
                    <a:stretch>
                      <a:fillRect/>
                    </a:stretch>
                  </pic:blipFill>
                  <pic:spPr bwMode="auto">
                    <a:xfrm>
                      <a:off x="0" y="0"/>
                      <a:ext cx="6375400" cy="4267200"/>
                    </a:xfrm>
                    <a:prstGeom prst="rect">
                      <a:avLst/>
                    </a:prstGeom>
                    <a:noFill/>
                    <a:ln w="9525">
                      <a:noFill/>
                      <a:miter lim="800000"/>
                      <a:headEnd/>
                      <a:tailEnd/>
                    </a:ln>
                  </pic:spPr>
                </pic:pic>
              </a:graphicData>
            </a:graphic>
          </wp:inline>
        </w:drawing>
      </w:r>
      <w:r w:rsidR="00C12717" w:rsidRPr="005E004C">
        <w:rPr>
          <w:rFonts w:ascii="Calibri Light" w:hAnsi="Calibri Light"/>
          <w:i/>
          <w:sz w:val="18"/>
          <w:szCs w:val="18"/>
        </w:rPr>
        <w:t>Figuur 5: getekend reliëfprofiel strand Oostende</w:t>
      </w:r>
      <w:r w:rsidR="00224C66" w:rsidRPr="005E004C">
        <w:rPr>
          <w:rFonts w:ascii="Calibri Light" w:hAnsi="Calibri Light"/>
          <w:i/>
          <w:sz w:val="18"/>
          <w:szCs w:val="18"/>
        </w:rPr>
        <w:t xml:space="preserve">, Koning Boudewijn Promenade ter hoogte van Monument Leopold 2 en stedelijk zwembad. </w:t>
      </w:r>
      <w:r w:rsidR="00224C66" w:rsidRPr="005E004C">
        <w:rPr>
          <w:rFonts w:ascii="Calibri Light" w:hAnsi="Calibri Light"/>
          <w:i/>
          <w:sz w:val="18"/>
          <w:szCs w:val="18"/>
        </w:rPr>
        <w:br/>
      </w:r>
      <w:r w:rsidR="00C12717" w:rsidRPr="005E004C">
        <w:rPr>
          <w:rFonts w:ascii="Calibri Light" w:hAnsi="Calibri Light"/>
          <w:i/>
          <w:sz w:val="18"/>
          <w:szCs w:val="18"/>
        </w:rPr>
        <w:t xml:space="preserve"> </w:t>
      </w: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6234D8" w:rsidRPr="003D0AC3" w:rsidTr="00A04F13">
        <w:tc>
          <w:tcPr>
            <w:tcW w:w="9212" w:type="dxa"/>
            <w:tcBorders>
              <w:top w:val="single" w:sz="8" w:space="0" w:color="4BACC6"/>
              <w:left w:val="nil"/>
              <w:bottom w:val="single" w:sz="8" w:space="0" w:color="4BACC6"/>
              <w:right w:val="nil"/>
            </w:tcBorders>
            <w:shd w:val="clear" w:color="auto" w:fill="auto"/>
          </w:tcPr>
          <w:p w:rsidR="006234D8" w:rsidRPr="003D0AC3" w:rsidRDefault="006234D8" w:rsidP="00A04F13">
            <w:pPr>
              <w:pStyle w:val="Style1"/>
              <w:spacing w:line="300" w:lineRule="auto"/>
              <w:rPr>
                <w:b/>
                <w:bCs/>
                <w:sz w:val="24"/>
              </w:rPr>
            </w:pPr>
            <w:r>
              <w:rPr>
                <w:b/>
                <w:bCs/>
                <w:sz w:val="24"/>
              </w:rPr>
              <w:lastRenderedPageBreak/>
              <w:t xml:space="preserve">Tips </w:t>
            </w:r>
          </w:p>
        </w:tc>
      </w:tr>
    </w:tbl>
    <w:p w:rsidR="006234D8" w:rsidRPr="005660DE" w:rsidRDefault="006234D8" w:rsidP="004D4DD0">
      <w:pPr>
        <w:pStyle w:val="NoSpacing"/>
        <w:spacing w:line="300" w:lineRule="auto"/>
        <w:rPr>
          <w:rFonts w:ascii="Calibri Light" w:hAnsi="Calibri Light"/>
          <w:sz w:val="22"/>
          <w:szCs w:val="22"/>
        </w:rPr>
      </w:pPr>
    </w:p>
    <w:p w:rsidR="00A931EE" w:rsidRDefault="005E004C" w:rsidP="00A931EE">
      <w:pPr>
        <w:pStyle w:val="NoSpacing"/>
        <w:numPr>
          <w:ilvl w:val="0"/>
          <w:numId w:val="3"/>
        </w:numPr>
        <w:spacing w:line="300" w:lineRule="auto"/>
        <w:jc w:val="both"/>
        <w:rPr>
          <w:rFonts w:ascii="Calibri Light" w:hAnsi="Calibri Light"/>
          <w:sz w:val="22"/>
          <w:szCs w:val="22"/>
        </w:rPr>
      </w:pPr>
      <w:r>
        <w:rPr>
          <w:rFonts w:ascii="Calibri Light" w:hAnsi="Calibri Light"/>
          <w:sz w:val="22"/>
          <w:szCs w:val="22"/>
        </w:rPr>
        <w:t>Op het strand</w:t>
      </w:r>
      <w:r w:rsidR="00A931EE">
        <w:rPr>
          <w:rFonts w:ascii="Calibri Light" w:hAnsi="Calibri Light"/>
          <w:sz w:val="22"/>
          <w:szCs w:val="22"/>
        </w:rPr>
        <w:t xml:space="preserve"> maak je de beste metingen </w:t>
      </w:r>
      <w:r w:rsidR="001D7658">
        <w:rPr>
          <w:rFonts w:ascii="Calibri Light" w:hAnsi="Calibri Light"/>
          <w:sz w:val="22"/>
          <w:szCs w:val="22"/>
        </w:rPr>
        <w:t>net voor de</w:t>
      </w:r>
      <w:r w:rsidR="00A931EE">
        <w:rPr>
          <w:rFonts w:ascii="Calibri Light" w:hAnsi="Calibri Light"/>
          <w:sz w:val="22"/>
          <w:szCs w:val="22"/>
        </w:rPr>
        <w:t xml:space="preserve"> laagwaterstand. </w:t>
      </w:r>
      <w:r w:rsidR="001D7658">
        <w:rPr>
          <w:rFonts w:ascii="Calibri Light" w:hAnsi="Calibri Light"/>
          <w:sz w:val="22"/>
          <w:szCs w:val="22"/>
        </w:rPr>
        <w:t>Het strand</w:t>
      </w:r>
      <w:r w:rsidR="00A931EE">
        <w:rPr>
          <w:rFonts w:ascii="Calibri Light" w:hAnsi="Calibri Light"/>
          <w:sz w:val="22"/>
          <w:szCs w:val="22"/>
        </w:rPr>
        <w:t xml:space="preserve"> is dan </w:t>
      </w:r>
      <w:r w:rsidR="001D7658">
        <w:rPr>
          <w:rFonts w:ascii="Calibri Light" w:hAnsi="Calibri Light"/>
          <w:sz w:val="22"/>
          <w:szCs w:val="22"/>
        </w:rPr>
        <w:t xml:space="preserve">het grootst </w:t>
      </w:r>
      <w:r w:rsidR="00A931EE">
        <w:rPr>
          <w:rFonts w:ascii="Calibri Light" w:hAnsi="Calibri Light"/>
          <w:sz w:val="22"/>
          <w:szCs w:val="22"/>
        </w:rPr>
        <w:t xml:space="preserve">en er kunnen meer metingen gedaan worden. Zo krijg </w:t>
      </w:r>
      <w:r w:rsidR="00370FAD">
        <w:rPr>
          <w:rFonts w:ascii="Calibri Light" w:hAnsi="Calibri Light"/>
          <w:sz w:val="22"/>
          <w:szCs w:val="22"/>
        </w:rPr>
        <w:t xml:space="preserve">je </w:t>
      </w:r>
      <w:r w:rsidR="00A931EE">
        <w:rPr>
          <w:rFonts w:ascii="Calibri Light" w:hAnsi="Calibri Light"/>
          <w:sz w:val="22"/>
          <w:szCs w:val="22"/>
        </w:rPr>
        <w:t>een correcter reliëfpro</w:t>
      </w:r>
      <w:r w:rsidR="00F251F8">
        <w:rPr>
          <w:rFonts w:ascii="Calibri Light" w:hAnsi="Calibri Light"/>
          <w:sz w:val="22"/>
          <w:szCs w:val="22"/>
        </w:rPr>
        <w:t>fiel van het opgemeten strand. J</w:t>
      </w:r>
      <w:r w:rsidR="00A931EE">
        <w:rPr>
          <w:rFonts w:ascii="Calibri Light" w:hAnsi="Calibri Light"/>
          <w:sz w:val="22"/>
          <w:szCs w:val="22"/>
        </w:rPr>
        <w:t xml:space="preserve">e </w:t>
      </w:r>
      <w:r w:rsidR="001D7658">
        <w:rPr>
          <w:rFonts w:ascii="Calibri Light" w:hAnsi="Calibri Light"/>
          <w:sz w:val="22"/>
          <w:szCs w:val="22"/>
        </w:rPr>
        <w:t>kunt</w:t>
      </w:r>
      <w:r w:rsidR="00A931EE">
        <w:rPr>
          <w:rFonts w:ascii="Calibri Light" w:hAnsi="Calibri Light"/>
          <w:sz w:val="22"/>
          <w:szCs w:val="22"/>
        </w:rPr>
        <w:t xml:space="preserve"> </w:t>
      </w:r>
      <w:r w:rsidR="001D7658">
        <w:rPr>
          <w:rFonts w:ascii="Calibri Light" w:hAnsi="Calibri Light"/>
          <w:sz w:val="22"/>
          <w:szCs w:val="22"/>
        </w:rPr>
        <w:t>het getij terug</w:t>
      </w:r>
      <w:r w:rsidR="00A931EE">
        <w:rPr>
          <w:rFonts w:ascii="Calibri Light" w:hAnsi="Calibri Light"/>
          <w:sz w:val="22"/>
          <w:szCs w:val="22"/>
        </w:rPr>
        <w:t xml:space="preserve"> </w:t>
      </w:r>
      <w:r w:rsidR="001D7658">
        <w:rPr>
          <w:rFonts w:ascii="Calibri Light" w:hAnsi="Calibri Light"/>
          <w:sz w:val="22"/>
          <w:szCs w:val="22"/>
        </w:rPr>
        <w:t xml:space="preserve">inden </w:t>
      </w:r>
      <w:r w:rsidR="00A931EE">
        <w:rPr>
          <w:rFonts w:ascii="Calibri Light" w:hAnsi="Calibri Light"/>
          <w:sz w:val="22"/>
          <w:szCs w:val="22"/>
        </w:rPr>
        <w:t xml:space="preserve">via volgende website: </w:t>
      </w:r>
      <w:hyperlink r:id="rId17" w:history="1">
        <w:r w:rsidR="00A931EE" w:rsidRPr="00976692">
          <w:rPr>
            <w:rStyle w:val="Hyperlink"/>
            <w:rFonts w:ascii="Calibri Light" w:hAnsi="Calibri Light"/>
            <w:sz w:val="22"/>
            <w:szCs w:val="22"/>
          </w:rPr>
          <w:t>http://www.vlaamsehydrografie.be/level1.asp?TAAL_ID=1&amp;ITEM_L1_ID=13</w:t>
        </w:r>
      </w:hyperlink>
      <w:r w:rsidR="00A931EE">
        <w:rPr>
          <w:rFonts w:ascii="Calibri Light" w:hAnsi="Calibri Light"/>
          <w:sz w:val="22"/>
          <w:szCs w:val="22"/>
        </w:rPr>
        <w:t>.</w:t>
      </w:r>
    </w:p>
    <w:p w:rsidR="00101829" w:rsidRDefault="00760F29" w:rsidP="004D4DD0">
      <w:pPr>
        <w:pStyle w:val="NoSpacing"/>
        <w:numPr>
          <w:ilvl w:val="0"/>
          <w:numId w:val="3"/>
        </w:numPr>
        <w:spacing w:line="300" w:lineRule="auto"/>
        <w:jc w:val="both"/>
        <w:rPr>
          <w:rFonts w:ascii="Calibri Light" w:hAnsi="Calibri Light"/>
          <w:sz w:val="22"/>
          <w:szCs w:val="22"/>
        </w:rPr>
      </w:pPr>
      <w:r>
        <w:rPr>
          <w:rFonts w:ascii="Calibri Light" w:hAnsi="Calibri Light"/>
          <w:sz w:val="22"/>
          <w:szCs w:val="22"/>
        </w:rPr>
        <w:t xml:space="preserve">Werk je met een theodoliet, dan </w:t>
      </w:r>
      <w:r w:rsidR="00101829">
        <w:rPr>
          <w:rFonts w:ascii="Calibri Light" w:hAnsi="Calibri Light"/>
          <w:sz w:val="22"/>
          <w:szCs w:val="22"/>
        </w:rPr>
        <w:t>vertrek</w:t>
      </w:r>
      <w:r>
        <w:rPr>
          <w:rFonts w:ascii="Calibri Light" w:hAnsi="Calibri Light"/>
          <w:sz w:val="22"/>
          <w:szCs w:val="22"/>
        </w:rPr>
        <w:t xml:space="preserve"> je</w:t>
      </w:r>
      <w:r w:rsidR="00F251F8">
        <w:rPr>
          <w:rFonts w:ascii="Calibri Light" w:hAnsi="Calibri Light"/>
          <w:sz w:val="22"/>
          <w:szCs w:val="22"/>
        </w:rPr>
        <w:t xml:space="preserve"> </w:t>
      </w:r>
      <w:r>
        <w:rPr>
          <w:rFonts w:ascii="Calibri Light" w:hAnsi="Calibri Light"/>
          <w:sz w:val="22"/>
          <w:szCs w:val="22"/>
        </w:rPr>
        <w:t>bij voorkeur</w:t>
      </w:r>
      <w:r w:rsidR="00F251F8">
        <w:rPr>
          <w:rFonts w:ascii="Calibri Light" w:hAnsi="Calibri Light"/>
          <w:sz w:val="22"/>
          <w:szCs w:val="22"/>
        </w:rPr>
        <w:t xml:space="preserve"> van</w:t>
      </w:r>
      <w:r>
        <w:rPr>
          <w:rFonts w:ascii="Calibri Light" w:hAnsi="Calibri Light"/>
          <w:sz w:val="22"/>
          <w:szCs w:val="22"/>
        </w:rPr>
        <w:t xml:space="preserve"> </w:t>
      </w:r>
      <w:r w:rsidR="00F251F8">
        <w:rPr>
          <w:rFonts w:ascii="Calibri Light" w:hAnsi="Calibri Light"/>
          <w:sz w:val="22"/>
          <w:szCs w:val="22"/>
        </w:rPr>
        <w:t xml:space="preserve">op </w:t>
      </w:r>
      <w:r w:rsidR="00101829">
        <w:rPr>
          <w:rFonts w:ascii="Calibri Light" w:hAnsi="Calibri Light"/>
          <w:sz w:val="22"/>
          <w:szCs w:val="22"/>
        </w:rPr>
        <w:t>het laagste punt. Indien je vanop het h</w:t>
      </w:r>
      <w:r>
        <w:rPr>
          <w:rFonts w:ascii="Calibri Light" w:hAnsi="Calibri Light"/>
          <w:sz w:val="22"/>
          <w:szCs w:val="22"/>
        </w:rPr>
        <w:t>o</w:t>
      </w:r>
      <w:r w:rsidR="00101829">
        <w:rPr>
          <w:rFonts w:ascii="Calibri Light" w:hAnsi="Calibri Light"/>
          <w:sz w:val="22"/>
          <w:szCs w:val="22"/>
        </w:rPr>
        <w:t>ogste punt vertrek</w:t>
      </w:r>
      <w:r w:rsidR="00FC3C46">
        <w:rPr>
          <w:rFonts w:ascii="Calibri Light" w:hAnsi="Calibri Light"/>
          <w:sz w:val="22"/>
          <w:szCs w:val="22"/>
        </w:rPr>
        <w:t>t</w:t>
      </w:r>
      <w:r>
        <w:rPr>
          <w:rFonts w:ascii="Calibri Light" w:hAnsi="Calibri Light"/>
          <w:sz w:val="22"/>
          <w:szCs w:val="22"/>
        </w:rPr>
        <w:t>,</w:t>
      </w:r>
      <w:r w:rsidR="00101829">
        <w:rPr>
          <w:rFonts w:ascii="Calibri Light" w:hAnsi="Calibri Light"/>
          <w:sz w:val="22"/>
          <w:szCs w:val="22"/>
        </w:rPr>
        <w:t xml:space="preserve"> kan het voorvallen dat </w:t>
      </w:r>
      <w:r w:rsidR="00421D2F">
        <w:rPr>
          <w:rFonts w:ascii="Calibri Light" w:hAnsi="Calibri Light"/>
          <w:sz w:val="22"/>
          <w:szCs w:val="22"/>
        </w:rPr>
        <w:t xml:space="preserve">het </w:t>
      </w:r>
      <w:r w:rsidR="00101829">
        <w:rPr>
          <w:rFonts w:ascii="Calibri Light" w:hAnsi="Calibri Light"/>
          <w:sz w:val="22"/>
          <w:szCs w:val="22"/>
        </w:rPr>
        <w:t>baken te kort blijk</w:t>
      </w:r>
      <w:r>
        <w:rPr>
          <w:rFonts w:ascii="Calibri Light" w:hAnsi="Calibri Light"/>
          <w:sz w:val="22"/>
          <w:szCs w:val="22"/>
        </w:rPr>
        <w:t>t</w:t>
      </w:r>
      <w:r w:rsidR="00101829">
        <w:rPr>
          <w:rFonts w:ascii="Calibri Light" w:hAnsi="Calibri Light"/>
          <w:sz w:val="22"/>
          <w:szCs w:val="22"/>
        </w:rPr>
        <w:t xml:space="preserve"> te zijn. Deze methode voorkomt eveneens blind meten.</w:t>
      </w:r>
    </w:p>
    <w:p w:rsidR="004D4DD0" w:rsidRDefault="00D51C3F" w:rsidP="004D4DD0">
      <w:pPr>
        <w:pStyle w:val="NoSpacing"/>
        <w:numPr>
          <w:ilvl w:val="0"/>
          <w:numId w:val="3"/>
        </w:numPr>
        <w:spacing w:line="300" w:lineRule="auto"/>
        <w:jc w:val="both"/>
        <w:rPr>
          <w:rFonts w:ascii="Calibri Light" w:hAnsi="Calibri Light"/>
          <w:sz w:val="22"/>
          <w:szCs w:val="22"/>
        </w:rPr>
      </w:pPr>
      <w:r>
        <w:rPr>
          <w:rFonts w:ascii="Calibri Light" w:hAnsi="Calibri Light"/>
          <w:sz w:val="22"/>
          <w:szCs w:val="22"/>
        </w:rPr>
        <w:t xml:space="preserve">Voor het </w:t>
      </w:r>
      <w:proofErr w:type="gramStart"/>
      <w:r>
        <w:rPr>
          <w:rFonts w:ascii="Calibri Light" w:hAnsi="Calibri Light"/>
          <w:sz w:val="22"/>
          <w:szCs w:val="22"/>
        </w:rPr>
        <w:t>makkelijk</w:t>
      </w:r>
      <w:proofErr w:type="gramEnd"/>
      <w:r w:rsidR="00101829">
        <w:rPr>
          <w:rFonts w:ascii="Calibri Light" w:hAnsi="Calibri Light"/>
          <w:sz w:val="22"/>
          <w:szCs w:val="22"/>
        </w:rPr>
        <w:t xml:space="preserve"> opmeten van het reliëf door middel van een bak</w:t>
      </w:r>
      <w:r w:rsidR="00F251F8">
        <w:rPr>
          <w:rFonts w:ascii="Calibri Light" w:hAnsi="Calibri Light"/>
          <w:sz w:val="22"/>
          <w:szCs w:val="22"/>
        </w:rPr>
        <w:t xml:space="preserve">en, vertrek je </w:t>
      </w:r>
      <w:r w:rsidR="00760F29">
        <w:rPr>
          <w:rFonts w:ascii="Calibri Light" w:hAnsi="Calibri Light"/>
          <w:sz w:val="22"/>
          <w:szCs w:val="22"/>
        </w:rPr>
        <w:t xml:space="preserve">liever </w:t>
      </w:r>
      <w:r w:rsidR="00F251F8">
        <w:rPr>
          <w:rFonts w:ascii="Calibri Light" w:hAnsi="Calibri Light"/>
          <w:sz w:val="22"/>
          <w:szCs w:val="22"/>
        </w:rPr>
        <w:t>vanop</w:t>
      </w:r>
      <w:r w:rsidR="00101829">
        <w:rPr>
          <w:rFonts w:ascii="Calibri Light" w:hAnsi="Calibri Light"/>
          <w:sz w:val="22"/>
          <w:szCs w:val="22"/>
        </w:rPr>
        <w:t xml:space="preserve"> het hoogste punt. Indien je vanop het laagste punt vertrek</w:t>
      </w:r>
      <w:r w:rsidR="00FC3C46">
        <w:rPr>
          <w:rFonts w:ascii="Calibri Light" w:hAnsi="Calibri Light"/>
          <w:sz w:val="22"/>
          <w:szCs w:val="22"/>
        </w:rPr>
        <w:t>t</w:t>
      </w:r>
      <w:r w:rsidR="00101829">
        <w:rPr>
          <w:rFonts w:ascii="Calibri Light" w:hAnsi="Calibri Light"/>
          <w:sz w:val="22"/>
          <w:szCs w:val="22"/>
        </w:rPr>
        <w:t xml:space="preserve"> kan het voorvallen dat je moeilijk negatieve waarden kan opmeten.</w:t>
      </w:r>
    </w:p>
    <w:p w:rsidR="004D4DD0" w:rsidRPr="004D4DD0" w:rsidRDefault="00760F29" w:rsidP="004D4DD0">
      <w:pPr>
        <w:pStyle w:val="NoSpacing"/>
        <w:numPr>
          <w:ilvl w:val="0"/>
          <w:numId w:val="3"/>
        </w:numPr>
        <w:spacing w:line="300" w:lineRule="auto"/>
        <w:jc w:val="both"/>
        <w:rPr>
          <w:rFonts w:ascii="Calibri Light" w:hAnsi="Calibri Light"/>
          <w:sz w:val="22"/>
          <w:szCs w:val="22"/>
        </w:rPr>
      </w:pPr>
      <w:r>
        <w:rPr>
          <w:rFonts w:ascii="Calibri Light" w:hAnsi="Calibri Light"/>
          <w:sz w:val="22"/>
          <w:szCs w:val="22"/>
        </w:rPr>
        <w:t>Indien je graag weet</w:t>
      </w:r>
      <w:r w:rsidR="004D4DD0">
        <w:rPr>
          <w:rFonts w:ascii="Calibri Light" w:hAnsi="Calibri Light"/>
          <w:sz w:val="22"/>
          <w:szCs w:val="22"/>
        </w:rPr>
        <w:t xml:space="preserve"> of de gebruikte theodoliet nog goed geijkt is, dan plaats je de theodoliet of niveaumeter eerst waterpas en daarna draai je hem 180°. Bekijk </w:t>
      </w:r>
      <w:proofErr w:type="gramStart"/>
      <w:r w:rsidR="004D4DD0">
        <w:rPr>
          <w:rFonts w:ascii="Calibri Light" w:hAnsi="Calibri Light"/>
          <w:sz w:val="22"/>
          <w:szCs w:val="22"/>
        </w:rPr>
        <w:t>de</w:t>
      </w:r>
      <w:proofErr w:type="gramEnd"/>
      <w:r w:rsidR="004D4DD0">
        <w:rPr>
          <w:rFonts w:ascii="Calibri Light" w:hAnsi="Calibri Light"/>
          <w:sz w:val="22"/>
          <w:szCs w:val="22"/>
        </w:rPr>
        <w:t xml:space="preserve"> waterpas opnieuw. Staat deze nog steeds pas, dan is de theodoliet nog steeds correct geijkt. </w:t>
      </w:r>
    </w:p>
    <w:p w:rsidR="00D02821" w:rsidRDefault="00D02821" w:rsidP="004D4DD0">
      <w:pPr>
        <w:pStyle w:val="NoSpacing"/>
        <w:numPr>
          <w:ilvl w:val="0"/>
          <w:numId w:val="3"/>
        </w:numPr>
        <w:spacing w:line="300" w:lineRule="auto"/>
        <w:jc w:val="both"/>
        <w:rPr>
          <w:rFonts w:ascii="Calibri Light" w:hAnsi="Calibri Light"/>
          <w:sz w:val="22"/>
          <w:szCs w:val="22"/>
        </w:rPr>
      </w:pPr>
      <w:r>
        <w:rPr>
          <w:rFonts w:ascii="Calibri Light" w:hAnsi="Calibri Light"/>
          <w:sz w:val="22"/>
          <w:szCs w:val="22"/>
        </w:rPr>
        <w:t xml:space="preserve">Maak duidelijk afspraken met leerlingen over hoe de hoogteverschillen te meten. Toon duidelijk aan de leerlingen hoe </w:t>
      </w:r>
      <w:r w:rsidR="00101829">
        <w:rPr>
          <w:rFonts w:ascii="Calibri Light" w:hAnsi="Calibri Light"/>
          <w:sz w:val="22"/>
          <w:szCs w:val="22"/>
        </w:rPr>
        <w:t>dit</w:t>
      </w:r>
      <w:r>
        <w:rPr>
          <w:rFonts w:ascii="Calibri Light" w:hAnsi="Calibri Light"/>
          <w:sz w:val="22"/>
          <w:szCs w:val="22"/>
        </w:rPr>
        <w:t xml:space="preserve"> moet. </w:t>
      </w:r>
    </w:p>
    <w:p w:rsidR="00791C93" w:rsidRDefault="00791C93" w:rsidP="004D4DD0">
      <w:pPr>
        <w:pStyle w:val="NoSpacing"/>
        <w:numPr>
          <w:ilvl w:val="0"/>
          <w:numId w:val="3"/>
        </w:numPr>
        <w:spacing w:line="300" w:lineRule="auto"/>
        <w:jc w:val="both"/>
        <w:rPr>
          <w:rFonts w:ascii="Calibri Light" w:hAnsi="Calibri Light"/>
          <w:sz w:val="22"/>
          <w:szCs w:val="22"/>
        </w:rPr>
      </w:pPr>
      <w:proofErr w:type="gramStart"/>
      <w:r>
        <w:rPr>
          <w:rFonts w:ascii="Calibri Light" w:hAnsi="Calibri Light"/>
          <w:sz w:val="22"/>
          <w:szCs w:val="22"/>
        </w:rPr>
        <w:t>Laat</w:t>
      </w:r>
      <w:proofErr w:type="gramEnd"/>
      <w:r>
        <w:rPr>
          <w:rFonts w:ascii="Calibri Light" w:hAnsi="Calibri Light"/>
          <w:sz w:val="22"/>
          <w:szCs w:val="22"/>
        </w:rPr>
        <w:t xml:space="preserve"> leerlingen werken in groepjes van 3 à 4 leerlingen. Binnen het groepje krijgt elke leerling zijn eigen taak, bv. </w:t>
      </w:r>
      <w:r w:rsidR="00760F29">
        <w:rPr>
          <w:rFonts w:ascii="Calibri Light" w:hAnsi="Calibri Light"/>
          <w:sz w:val="22"/>
          <w:szCs w:val="22"/>
        </w:rPr>
        <w:t>l</w:t>
      </w:r>
      <w:r>
        <w:rPr>
          <w:rFonts w:ascii="Calibri Light" w:hAnsi="Calibri Light"/>
          <w:sz w:val="22"/>
          <w:szCs w:val="22"/>
        </w:rPr>
        <w:t xml:space="preserve">eerling 1 plaatst de bakens, leerling 2 controleert of </w:t>
      </w:r>
      <w:proofErr w:type="gramStart"/>
      <w:r>
        <w:rPr>
          <w:rFonts w:ascii="Calibri Light" w:hAnsi="Calibri Light"/>
          <w:sz w:val="22"/>
          <w:szCs w:val="22"/>
        </w:rPr>
        <w:t>deze</w:t>
      </w:r>
      <w:proofErr w:type="gramEnd"/>
      <w:r>
        <w:rPr>
          <w:rFonts w:ascii="Calibri Light" w:hAnsi="Calibri Light"/>
          <w:sz w:val="22"/>
          <w:szCs w:val="22"/>
        </w:rPr>
        <w:t xml:space="preserve"> waterpas liggen en  leerling 3 meet het hoogteverschil. </w:t>
      </w:r>
      <w:r w:rsidR="00760F29">
        <w:rPr>
          <w:rFonts w:ascii="Calibri Light" w:hAnsi="Calibri Light"/>
          <w:sz w:val="22"/>
          <w:szCs w:val="22"/>
        </w:rPr>
        <w:t>Behoud deze taken, d</w:t>
      </w:r>
      <w:r>
        <w:rPr>
          <w:rFonts w:ascii="Calibri Light" w:hAnsi="Calibri Light"/>
          <w:sz w:val="22"/>
          <w:szCs w:val="22"/>
        </w:rPr>
        <w:t>it zorgt voor een kleinere foutmarge.</w:t>
      </w:r>
    </w:p>
    <w:p w:rsidR="00E11FDE" w:rsidRDefault="006234D8" w:rsidP="004D4DD0">
      <w:pPr>
        <w:pStyle w:val="NoSpacing"/>
        <w:numPr>
          <w:ilvl w:val="0"/>
          <w:numId w:val="3"/>
        </w:numPr>
        <w:spacing w:line="300" w:lineRule="auto"/>
        <w:jc w:val="both"/>
        <w:rPr>
          <w:rFonts w:ascii="Calibri Light" w:hAnsi="Calibri Light"/>
          <w:sz w:val="22"/>
          <w:szCs w:val="22"/>
        </w:rPr>
      </w:pPr>
      <w:proofErr w:type="gramStart"/>
      <w:r>
        <w:rPr>
          <w:rFonts w:ascii="Calibri Light" w:hAnsi="Calibri Light"/>
          <w:sz w:val="22"/>
          <w:szCs w:val="22"/>
        </w:rPr>
        <w:t>Laat</w:t>
      </w:r>
      <w:proofErr w:type="gramEnd"/>
      <w:r>
        <w:rPr>
          <w:rFonts w:ascii="Calibri Light" w:hAnsi="Calibri Light"/>
          <w:sz w:val="22"/>
          <w:szCs w:val="22"/>
        </w:rPr>
        <w:t xml:space="preserve"> leerlingen geen eigen schaalverdeling kiezen</w:t>
      </w:r>
      <w:r w:rsidR="00791C93">
        <w:rPr>
          <w:rFonts w:ascii="Calibri Light" w:hAnsi="Calibri Light"/>
          <w:sz w:val="22"/>
          <w:szCs w:val="22"/>
        </w:rPr>
        <w:t xml:space="preserve"> bij het opstellen van het reliëfprofiel</w:t>
      </w:r>
      <w:r>
        <w:rPr>
          <w:rFonts w:ascii="Calibri Light" w:hAnsi="Calibri Light"/>
          <w:sz w:val="22"/>
          <w:szCs w:val="22"/>
        </w:rPr>
        <w:t>. Laat de leerlingen een vaste en makkelijk</w:t>
      </w:r>
      <w:r w:rsidR="0097106F">
        <w:rPr>
          <w:rFonts w:ascii="Calibri Light" w:hAnsi="Calibri Light"/>
          <w:sz w:val="22"/>
          <w:szCs w:val="22"/>
        </w:rPr>
        <w:t>e schaalverdeling gebruiken bv.</w:t>
      </w:r>
      <w:r>
        <w:rPr>
          <w:rFonts w:ascii="Calibri Light" w:hAnsi="Calibri Light"/>
          <w:sz w:val="22"/>
          <w:szCs w:val="22"/>
        </w:rPr>
        <w:t xml:space="preserve"> 1 mm op schaal is 1cm in realiteit.</w:t>
      </w:r>
      <w:r w:rsidR="00760F29">
        <w:rPr>
          <w:rFonts w:ascii="Calibri Light" w:hAnsi="Calibri Light"/>
          <w:sz w:val="22"/>
          <w:szCs w:val="22"/>
        </w:rPr>
        <w:t xml:space="preserve"> Bij kleinere hoogteverschillen en een groter oppervlak pas je de schaal beter aan. </w:t>
      </w:r>
    </w:p>
    <w:p w:rsidR="0015505E" w:rsidRDefault="0015505E" w:rsidP="00E11FDE">
      <w:pPr>
        <w:pStyle w:val="NoSpacing"/>
        <w:spacing w:line="300" w:lineRule="auto"/>
        <w:contextualSpacing/>
        <w:jc w:val="both"/>
        <w:rPr>
          <w:rFonts w:ascii="Calibri Light" w:hAnsi="Calibri Light"/>
        </w:rPr>
        <w:sectPr w:rsidR="0015505E">
          <w:pgSz w:w="11906" w:h="16838"/>
          <w:pgMar w:top="1417" w:right="1417" w:bottom="1417" w:left="1417" w:header="708" w:footer="708" w:gutter="0"/>
          <w:cols w:space="708"/>
          <w:docGrid w:linePitch="360"/>
        </w:sect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15505E" w:rsidRPr="003D0AC3" w:rsidTr="00A04F13">
        <w:tc>
          <w:tcPr>
            <w:tcW w:w="9212" w:type="dxa"/>
            <w:tcBorders>
              <w:top w:val="single" w:sz="8" w:space="0" w:color="4BACC6"/>
              <w:left w:val="nil"/>
              <w:bottom w:val="single" w:sz="8" w:space="0" w:color="4BACC6"/>
              <w:right w:val="nil"/>
            </w:tcBorders>
            <w:shd w:val="clear" w:color="auto" w:fill="auto"/>
          </w:tcPr>
          <w:p w:rsidR="0015505E" w:rsidRPr="003D0AC3" w:rsidRDefault="0015505E" w:rsidP="00A04F13">
            <w:pPr>
              <w:pStyle w:val="Style1"/>
              <w:spacing w:line="300" w:lineRule="auto"/>
              <w:rPr>
                <w:b/>
                <w:bCs/>
                <w:sz w:val="24"/>
              </w:rPr>
            </w:pPr>
            <w:r>
              <w:rPr>
                <w:b/>
                <w:bCs/>
                <w:sz w:val="24"/>
              </w:rPr>
              <w:lastRenderedPageBreak/>
              <w:t xml:space="preserve">Bijlage 1: Tabel resultaten </w:t>
            </w:r>
          </w:p>
        </w:tc>
      </w:tr>
    </w:tbl>
    <w:tbl>
      <w:tblPr>
        <w:tblpPr w:leftFromText="141" w:rightFromText="141" w:vertAnchor="text" w:horzAnchor="margin" w:tblpY="131"/>
        <w:tblW w:w="0" w:type="auto"/>
        <w:tblBorders>
          <w:top w:val="single" w:sz="4" w:space="0" w:color="0095C2"/>
          <w:left w:val="single" w:sz="4" w:space="0" w:color="0095C2"/>
          <w:bottom w:val="single" w:sz="4" w:space="0" w:color="0095C2"/>
          <w:right w:val="single" w:sz="4" w:space="0" w:color="0095C2"/>
          <w:insideH w:val="single" w:sz="4" w:space="0" w:color="0095C2"/>
          <w:insideV w:val="single" w:sz="4" w:space="0" w:color="0095C2"/>
        </w:tblBorders>
        <w:tblCellMar>
          <w:left w:w="70" w:type="dxa"/>
          <w:right w:w="70" w:type="dxa"/>
        </w:tblCellMar>
        <w:tblLook w:val="0000" w:firstRow="0" w:lastRow="0" w:firstColumn="0" w:lastColumn="0" w:noHBand="0" w:noVBand="0"/>
      </w:tblPr>
      <w:tblGrid>
        <w:gridCol w:w="1125"/>
        <w:gridCol w:w="3765"/>
        <w:gridCol w:w="3260"/>
        <w:gridCol w:w="1062"/>
      </w:tblGrid>
      <w:tr w:rsidR="0015505E" w:rsidRPr="00E11FDE" w:rsidTr="0015505E">
        <w:trPr>
          <w:trHeight w:val="340"/>
        </w:trPr>
        <w:tc>
          <w:tcPr>
            <w:tcW w:w="1125" w:type="dxa"/>
            <w:vAlign w:val="center"/>
          </w:tcPr>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Meetpunt</w:t>
            </w:r>
          </w:p>
        </w:tc>
        <w:tc>
          <w:tcPr>
            <w:tcW w:w="3765" w:type="dxa"/>
            <w:vAlign w:val="center"/>
          </w:tcPr>
          <w:p w:rsidR="0015505E" w:rsidRPr="00E11FDE" w:rsidRDefault="0015505E" w:rsidP="00A04F13">
            <w:pPr>
              <w:pStyle w:val="NoSpacing"/>
              <w:spacing w:line="360" w:lineRule="auto"/>
              <w:rPr>
                <w:rFonts w:ascii="Calibri Light" w:hAnsi="Calibri Light"/>
                <w:sz w:val="22"/>
                <w:szCs w:val="22"/>
              </w:rPr>
            </w:pPr>
            <w:r>
              <w:rPr>
                <w:rFonts w:ascii="Calibri Light" w:hAnsi="Calibri Light"/>
                <w:sz w:val="22"/>
                <w:szCs w:val="22"/>
              </w:rPr>
              <w:t>Oppervlaktelengte (afstand waarin hoogteverschil is waargenomen)</w:t>
            </w:r>
          </w:p>
        </w:tc>
        <w:tc>
          <w:tcPr>
            <w:tcW w:w="3260" w:type="dxa"/>
          </w:tcPr>
          <w:p w:rsidR="006B2008" w:rsidRPr="006B2008" w:rsidRDefault="006B2008" w:rsidP="00A04F13">
            <w:pPr>
              <w:pStyle w:val="NoSpacing"/>
              <w:spacing w:line="360" w:lineRule="auto"/>
              <w:jc w:val="both"/>
              <w:rPr>
                <w:rFonts w:ascii="Calibri Light" w:hAnsi="Calibri Light"/>
                <w:sz w:val="12"/>
                <w:szCs w:val="12"/>
              </w:rPr>
            </w:pPr>
          </w:p>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Hoogteverschil</w:t>
            </w:r>
            <w:r w:rsidR="00B03879">
              <w:rPr>
                <w:rFonts w:ascii="Calibri Light" w:hAnsi="Calibri Light"/>
                <w:sz w:val="22"/>
                <w:szCs w:val="22"/>
              </w:rPr>
              <w:t xml:space="preserve"> (ten opzichte van vorig meetpunt)</w:t>
            </w:r>
          </w:p>
        </w:tc>
        <w:tc>
          <w:tcPr>
            <w:tcW w:w="1062" w:type="dxa"/>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Stijgend, dalend of gelijk</w:t>
            </w:r>
          </w:p>
        </w:tc>
      </w:tr>
      <w:tr w:rsidR="0015505E" w:rsidRPr="00E11FDE" w:rsidTr="0015505E">
        <w:trPr>
          <w:trHeight w:val="340"/>
        </w:trPr>
        <w:tc>
          <w:tcPr>
            <w:tcW w:w="1125" w:type="dxa"/>
            <w:vAlign w:val="center"/>
          </w:tcPr>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3</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4</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5</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6</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7</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8</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9</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10</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11</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15505E">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12</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13</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14</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Pr="00E11FD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15</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16</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17</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18</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19</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20</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21</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22</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23</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24</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25</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26</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27</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15505E" w:rsidRPr="00E11FDE" w:rsidTr="00A04F13">
        <w:trPr>
          <w:trHeight w:val="340"/>
        </w:trPr>
        <w:tc>
          <w:tcPr>
            <w:tcW w:w="1125" w:type="dxa"/>
            <w:vAlign w:val="center"/>
          </w:tcPr>
          <w:p w:rsidR="0015505E" w:rsidRDefault="0015505E" w:rsidP="00A04F13">
            <w:pPr>
              <w:pStyle w:val="NoSpacing"/>
              <w:spacing w:line="360" w:lineRule="auto"/>
              <w:jc w:val="both"/>
              <w:rPr>
                <w:rFonts w:ascii="Calibri Light" w:hAnsi="Calibri Light"/>
                <w:sz w:val="22"/>
                <w:szCs w:val="22"/>
              </w:rPr>
            </w:pPr>
            <w:r>
              <w:rPr>
                <w:rFonts w:ascii="Calibri Light" w:hAnsi="Calibri Light"/>
                <w:sz w:val="22"/>
                <w:szCs w:val="22"/>
              </w:rPr>
              <w:t>28</w:t>
            </w:r>
          </w:p>
        </w:tc>
        <w:tc>
          <w:tcPr>
            <w:tcW w:w="3765" w:type="dxa"/>
            <w:vAlign w:val="center"/>
          </w:tcPr>
          <w:p w:rsidR="0015505E" w:rsidRPr="00E11FDE" w:rsidRDefault="0015505E" w:rsidP="00A04F13">
            <w:pPr>
              <w:pStyle w:val="NoSpacing"/>
              <w:spacing w:line="360" w:lineRule="auto"/>
              <w:jc w:val="both"/>
              <w:rPr>
                <w:rFonts w:ascii="Calibri Light" w:hAnsi="Calibri Light"/>
                <w:sz w:val="22"/>
                <w:szCs w:val="22"/>
              </w:rPr>
            </w:pPr>
          </w:p>
        </w:tc>
        <w:tc>
          <w:tcPr>
            <w:tcW w:w="3260" w:type="dxa"/>
          </w:tcPr>
          <w:p w:rsidR="0015505E" w:rsidRPr="00E11FDE" w:rsidRDefault="0015505E" w:rsidP="00A04F13">
            <w:pPr>
              <w:pStyle w:val="NoSpacing"/>
              <w:spacing w:line="360" w:lineRule="auto"/>
              <w:jc w:val="both"/>
              <w:rPr>
                <w:rFonts w:ascii="Calibri Light" w:hAnsi="Calibri Light"/>
                <w:sz w:val="22"/>
                <w:szCs w:val="22"/>
              </w:rPr>
            </w:pPr>
          </w:p>
        </w:tc>
        <w:tc>
          <w:tcPr>
            <w:tcW w:w="1062" w:type="dxa"/>
          </w:tcPr>
          <w:p w:rsidR="0015505E" w:rsidRPr="00E11FDE" w:rsidRDefault="0015505E" w:rsidP="00A04F1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29</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lastRenderedPageBreak/>
              <w:t>30</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31</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32</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Pr="00E11FDE"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33</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Pr="00E11FDE"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34</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Pr="00E11FDE"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35</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36</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37</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38</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39</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40</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Pr="00E11FDE"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41</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Pr="00E11FDE"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42</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Pr="00E11FDE"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43</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44</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45</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46</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47</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48</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49</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r w:rsidR="00791C93" w:rsidRPr="00E11FDE" w:rsidTr="00A04F13">
        <w:trPr>
          <w:trHeight w:val="340"/>
        </w:trPr>
        <w:tc>
          <w:tcPr>
            <w:tcW w:w="1125" w:type="dxa"/>
            <w:vAlign w:val="center"/>
          </w:tcPr>
          <w:p w:rsidR="00791C93" w:rsidRDefault="00791C93" w:rsidP="00791C93">
            <w:pPr>
              <w:pStyle w:val="NoSpacing"/>
              <w:spacing w:line="360" w:lineRule="auto"/>
              <w:jc w:val="both"/>
              <w:rPr>
                <w:rFonts w:ascii="Calibri Light" w:hAnsi="Calibri Light"/>
                <w:sz w:val="22"/>
                <w:szCs w:val="22"/>
              </w:rPr>
            </w:pPr>
            <w:r>
              <w:rPr>
                <w:rFonts w:ascii="Calibri Light" w:hAnsi="Calibri Light"/>
                <w:sz w:val="22"/>
                <w:szCs w:val="22"/>
              </w:rPr>
              <w:t>50</w:t>
            </w:r>
          </w:p>
        </w:tc>
        <w:tc>
          <w:tcPr>
            <w:tcW w:w="3765" w:type="dxa"/>
            <w:vAlign w:val="center"/>
          </w:tcPr>
          <w:p w:rsidR="00791C93" w:rsidRPr="00E11FDE" w:rsidRDefault="00791C93" w:rsidP="00791C93">
            <w:pPr>
              <w:pStyle w:val="NoSpacing"/>
              <w:spacing w:line="360" w:lineRule="auto"/>
              <w:jc w:val="both"/>
              <w:rPr>
                <w:rFonts w:ascii="Calibri Light" w:hAnsi="Calibri Light"/>
                <w:sz w:val="22"/>
                <w:szCs w:val="22"/>
              </w:rPr>
            </w:pPr>
          </w:p>
        </w:tc>
        <w:tc>
          <w:tcPr>
            <w:tcW w:w="3260" w:type="dxa"/>
          </w:tcPr>
          <w:p w:rsidR="00791C93" w:rsidRPr="00E11FDE" w:rsidRDefault="00791C93" w:rsidP="00791C93">
            <w:pPr>
              <w:pStyle w:val="NoSpacing"/>
              <w:spacing w:line="360" w:lineRule="auto"/>
              <w:jc w:val="both"/>
              <w:rPr>
                <w:rFonts w:ascii="Calibri Light" w:hAnsi="Calibri Light"/>
                <w:sz w:val="22"/>
                <w:szCs w:val="22"/>
              </w:rPr>
            </w:pPr>
          </w:p>
        </w:tc>
        <w:tc>
          <w:tcPr>
            <w:tcW w:w="1062" w:type="dxa"/>
          </w:tcPr>
          <w:p w:rsidR="00791C93" w:rsidRPr="00E11FDE" w:rsidRDefault="00791C93" w:rsidP="00791C93">
            <w:pPr>
              <w:pStyle w:val="NoSpacing"/>
              <w:spacing w:line="360" w:lineRule="auto"/>
              <w:jc w:val="both"/>
              <w:rPr>
                <w:rFonts w:ascii="Calibri Light" w:hAnsi="Calibri Light"/>
                <w:sz w:val="22"/>
                <w:szCs w:val="22"/>
              </w:rPr>
            </w:pPr>
          </w:p>
        </w:tc>
      </w:tr>
    </w:tbl>
    <w:p w:rsidR="009B283E" w:rsidRDefault="009B283E">
      <w:pPr>
        <w:sectPr w:rsidR="009B283E" w:rsidSect="00FA567A">
          <w:pgSz w:w="11906" w:h="16838"/>
          <w:pgMar w:top="1417" w:right="1417" w:bottom="1417" w:left="1417" w:header="708" w:footer="708" w:gutter="0"/>
          <w:cols w:space="708"/>
          <w:docGrid w:linePitch="360"/>
        </w:sectPr>
      </w:pPr>
    </w:p>
    <w:p w:rsidR="00AA05E9" w:rsidRDefault="00AA05E9" w:rsidP="00AA05E9"/>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AA05E9" w:rsidRPr="003D0AC3" w:rsidTr="00D37711">
        <w:tc>
          <w:tcPr>
            <w:tcW w:w="9212" w:type="dxa"/>
            <w:tcBorders>
              <w:top w:val="single" w:sz="8" w:space="0" w:color="4BACC6"/>
              <w:left w:val="nil"/>
              <w:bottom w:val="single" w:sz="8" w:space="0" w:color="4BACC6"/>
              <w:right w:val="nil"/>
            </w:tcBorders>
            <w:shd w:val="clear" w:color="auto" w:fill="auto"/>
          </w:tcPr>
          <w:p w:rsidR="00AA05E9" w:rsidRPr="003D0AC3" w:rsidRDefault="00AA05E9" w:rsidP="00AA05E9">
            <w:pPr>
              <w:pStyle w:val="Style1"/>
              <w:spacing w:line="300" w:lineRule="auto"/>
              <w:rPr>
                <w:b/>
                <w:bCs/>
                <w:sz w:val="24"/>
              </w:rPr>
            </w:pPr>
            <w:r>
              <w:rPr>
                <w:b/>
                <w:bCs/>
                <w:sz w:val="24"/>
              </w:rPr>
              <w:t xml:space="preserve">Bijlage 2: </w:t>
            </w:r>
            <w:proofErr w:type="gramStart"/>
            <w:r>
              <w:rPr>
                <w:b/>
                <w:bCs/>
                <w:sz w:val="24"/>
              </w:rPr>
              <w:t xml:space="preserve">Voorbeeld  </w:t>
            </w:r>
            <w:proofErr w:type="gramEnd"/>
            <w:r>
              <w:rPr>
                <w:b/>
                <w:bCs/>
                <w:sz w:val="24"/>
              </w:rPr>
              <w:t xml:space="preserve">resultatentabel </w:t>
            </w:r>
          </w:p>
        </w:tc>
      </w:tr>
    </w:tbl>
    <w:p w:rsidR="009B283E" w:rsidRDefault="009B283E" w:rsidP="009B283E"/>
    <w:p w:rsidR="00AA05E9" w:rsidRPr="008C11B6" w:rsidRDefault="00AA05E9" w:rsidP="00AA05E9">
      <w:pPr>
        <w:pStyle w:val="ListParagraph"/>
        <w:numPr>
          <w:ilvl w:val="0"/>
          <w:numId w:val="18"/>
        </w:numPr>
        <w:contextualSpacing/>
        <w:rPr>
          <w:rFonts w:ascii="Calibri Light" w:hAnsi="Calibri Light"/>
          <w:sz w:val="22"/>
          <w:szCs w:val="22"/>
        </w:rPr>
      </w:pPr>
      <w:r w:rsidRPr="008C11B6">
        <w:rPr>
          <w:rFonts w:ascii="Calibri Light" w:hAnsi="Calibri Light"/>
          <w:sz w:val="22"/>
          <w:szCs w:val="22"/>
        </w:rPr>
        <w:t>Meting aan de hand van bakens.</w:t>
      </w:r>
    </w:p>
    <w:tbl>
      <w:tblPr>
        <w:tblpPr w:leftFromText="141" w:rightFromText="141" w:vertAnchor="text" w:horzAnchor="margin" w:tblpY="131"/>
        <w:tblW w:w="0" w:type="auto"/>
        <w:tblBorders>
          <w:top w:val="single" w:sz="4" w:space="0" w:color="0095C2"/>
          <w:left w:val="single" w:sz="4" w:space="0" w:color="0095C2"/>
          <w:bottom w:val="single" w:sz="4" w:space="0" w:color="0095C2"/>
          <w:right w:val="single" w:sz="4" w:space="0" w:color="0095C2"/>
          <w:insideH w:val="single" w:sz="4" w:space="0" w:color="0095C2"/>
          <w:insideV w:val="single" w:sz="4" w:space="0" w:color="0095C2"/>
        </w:tblBorders>
        <w:tblCellMar>
          <w:left w:w="70" w:type="dxa"/>
          <w:right w:w="70" w:type="dxa"/>
        </w:tblCellMar>
        <w:tblLook w:val="0000" w:firstRow="0" w:lastRow="0" w:firstColumn="0" w:lastColumn="0" w:noHBand="0" w:noVBand="0"/>
      </w:tblPr>
      <w:tblGrid>
        <w:gridCol w:w="1125"/>
        <w:gridCol w:w="3765"/>
        <w:gridCol w:w="3260"/>
        <w:gridCol w:w="1062"/>
      </w:tblGrid>
      <w:tr w:rsidR="00AA05E9" w:rsidTr="00D37711">
        <w:trPr>
          <w:trHeight w:val="340"/>
        </w:trPr>
        <w:tc>
          <w:tcPr>
            <w:tcW w:w="1125" w:type="dxa"/>
            <w:vAlign w:val="center"/>
          </w:tcPr>
          <w:p w:rsidR="00AA05E9" w:rsidRPr="00E11FDE"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Meetpunt</w:t>
            </w:r>
          </w:p>
        </w:tc>
        <w:tc>
          <w:tcPr>
            <w:tcW w:w="3765" w:type="dxa"/>
            <w:vAlign w:val="center"/>
          </w:tcPr>
          <w:p w:rsidR="00AA05E9"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Oppervlaktelengte (afstand waarin hoogteverschil is waargenomen)</w:t>
            </w:r>
          </w:p>
          <w:p w:rsidR="00AA05E9" w:rsidRPr="00E11FDE"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(cm)</w:t>
            </w:r>
          </w:p>
        </w:tc>
        <w:tc>
          <w:tcPr>
            <w:tcW w:w="3260" w:type="dxa"/>
          </w:tcPr>
          <w:p w:rsidR="00AA05E9"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Hoogteverschil (ten opzichte van vorig meetpunt)</w:t>
            </w:r>
          </w:p>
          <w:p w:rsidR="00AA05E9" w:rsidRPr="00E11FDE"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(cm)</w:t>
            </w:r>
          </w:p>
        </w:tc>
        <w:tc>
          <w:tcPr>
            <w:tcW w:w="1062" w:type="dxa"/>
          </w:tcPr>
          <w:p w:rsidR="00AA05E9"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Stijgend, dalend of gelijk</w:t>
            </w:r>
          </w:p>
        </w:tc>
      </w:tr>
      <w:tr w:rsidR="00AA05E9" w:rsidRPr="00E11FDE" w:rsidTr="00D37711">
        <w:trPr>
          <w:trHeight w:val="340"/>
        </w:trPr>
        <w:tc>
          <w:tcPr>
            <w:tcW w:w="1125" w:type="dxa"/>
            <w:shd w:val="clear" w:color="auto" w:fill="FDE9D9" w:themeFill="accent6" w:themeFillTint="33"/>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w:t>
            </w:r>
          </w:p>
        </w:tc>
        <w:tc>
          <w:tcPr>
            <w:tcW w:w="3765" w:type="dxa"/>
            <w:shd w:val="clear" w:color="auto" w:fill="FDE9D9" w:themeFill="accent6" w:themeFillTint="33"/>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1m</w:t>
            </w:r>
          </w:p>
        </w:tc>
        <w:tc>
          <w:tcPr>
            <w:tcW w:w="3260" w:type="dxa"/>
            <w:shd w:val="clear" w:color="auto" w:fill="FDE9D9" w:themeFill="accent6" w:themeFillTint="33"/>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-165,5cm</w:t>
            </w:r>
          </w:p>
        </w:tc>
        <w:tc>
          <w:tcPr>
            <w:tcW w:w="1062" w:type="dxa"/>
            <w:shd w:val="clear" w:color="auto" w:fill="FDE9D9" w:themeFill="accent6" w:themeFillTint="33"/>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shd w:val="clear" w:color="auto" w:fill="FDE9D9" w:themeFill="accent6" w:themeFillTint="33"/>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w:t>
            </w:r>
          </w:p>
        </w:tc>
        <w:tc>
          <w:tcPr>
            <w:tcW w:w="3765" w:type="dxa"/>
            <w:shd w:val="clear" w:color="auto" w:fill="FDE9D9" w:themeFill="accent6" w:themeFillTint="33"/>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1m</w:t>
            </w:r>
          </w:p>
        </w:tc>
        <w:tc>
          <w:tcPr>
            <w:tcW w:w="3260" w:type="dxa"/>
            <w:shd w:val="clear" w:color="auto" w:fill="FDE9D9" w:themeFill="accent6" w:themeFillTint="33"/>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+149 cm</w:t>
            </w:r>
          </w:p>
        </w:tc>
        <w:tc>
          <w:tcPr>
            <w:tcW w:w="1062" w:type="dxa"/>
            <w:shd w:val="clear" w:color="auto" w:fill="FDE9D9" w:themeFill="accent6" w:themeFillTint="33"/>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Stijgend </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+10,5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9</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10</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13</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0 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14</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-1cm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15</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17</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-7,5cm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18</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+6,5cm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Stijgend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19</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20</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-7cm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21</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0 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22</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+ 4cm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Stijgend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23</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0 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24</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+3,5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Stijgend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25</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Gelijk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26</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27</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lastRenderedPageBreak/>
              <w:t>28</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29</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0 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30</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31</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32</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0 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33</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34</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 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35</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0 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36</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-6,5cm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37</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38</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-9cm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39</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40</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41</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-15cm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42</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43</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-23cm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Dalend </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44</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-21cm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45</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-19cm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46</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-19cm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47</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-9,5cm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48</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-9cm </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49</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-7,5cm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50</w:t>
            </w:r>
          </w:p>
        </w:tc>
        <w:tc>
          <w:tcPr>
            <w:tcW w:w="376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-7cm</w:t>
            </w:r>
          </w:p>
        </w:tc>
        <w:tc>
          <w:tcPr>
            <w:tcW w:w="106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51</w:t>
            </w:r>
          </w:p>
        </w:tc>
        <w:tc>
          <w:tcPr>
            <w:tcW w:w="376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-5cm</w:t>
            </w:r>
          </w:p>
        </w:tc>
        <w:tc>
          <w:tcPr>
            <w:tcW w:w="106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52</w:t>
            </w:r>
          </w:p>
        </w:tc>
        <w:tc>
          <w:tcPr>
            <w:tcW w:w="376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-7cm</w:t>
            </w:r>
          </w:p>
        </w:tc>
        <w:tc>
          <w:tcPr>
            <w:tcW w:w="106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53</w:t>
            </w:r>
          </w:p>
        </w:tc>
        <w:tc>
          <w:tcPr>
            <w:tcW w:w="376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-6,5cm</w:t>
            </w:r>
          </w:p>
        </w:tc>
        <w:tc>
          <w:tcPr>
            <w:tcW w:w="106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12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54</w:t>
            </w:r>
          </w:p>
        </w:tc>
        <w:tc>
          <w:tcPr>
            <w:tcW w:w="376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3260"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-4cm</w:t>
            </w:r>
          </w:p>
        </w:tc>
        <w:tc>
          <w:tcPr>
            <w:tcW w:w="106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bl>
    <w:p w:rsidR="00AA05E9" w:rsidRDefault="00AA05E9" w:rsidP="00AA05E9">
      <w:pPr>
        <w:rPr>
          <w:rFonts w:ascii="Calibri Light" w:hAnsi="Calibri Light"/>
        </w:rPr>
        <w:sectPr w:rsidR="00AA05E9">
          <w:pgSz w:w="11906" w:h="16838"/>
          <w:pgMar w:top="1417" w:right="1417" w:bottom="1417" w:left="1417" w:header="708" w:footer="708" w:gutter="0"/>
          <w:cols w:space="708"/>
          <w:docGrid w:linePitch="360"/>
        </w:sectPr>
      </w:pPr>
    </w:p>
    <w:p w:rsidR="00AA05E9" w:rsidRPr="008C11B6" w:rsidRDefault="00AA05E9" w:rsidP="00AA05E9">
      <w:pPr>
        <w:pStyle w:val="ListParagraph"/>
        <w:numPr>
          <w:ilvl w:val="0"/>
          <w:numId w:val="18"/>
        </w:numPr>
        <w:contextualSpacing/>
        <w:rPr>
          <w:rFonts w:ascii="Calibri Light" w:hAnsi="Calibri Light"/>
          <w:sz w:val="22"/>
          <w:szCs w:val="22"/>
        </w:rPr>
      </w:pPr>
      <w:r w:rsidRPr="008C11B6">
        <w:rPr>
          <w:rFonts w:ascii="Calibri Light" w:hAnsi="Calibri Light"/>
          <w:sz w:val="22"/>
          <w:szCs w:val="22"/>
        </w:rPr>
        <w:lastRenderedPageBreak/>
        <w:t>Meting aan de hand van theodoliet/niveaumeter</w:t>
      </w:r>
    </w:p>
    <w:tbl>
      <w:tblPr>
        <w:tblpPr w:leftFromText="141" w:rightFromText="141" w:vertAnchor="text" w:horzAnchor="margin" w:tblpY="131"/>
        <w:tblW w:w="0" w:type="auto"/>
        <w:tblBorders>
          <w:top w:val="single" w:sz="4" w:space="0" w:color="0095C2"/>
          <w:left w:val="single" w:sz="4" w:space="0" w:color="0095C2"/>
          <w:bottom w:val="single" w:sz="4" w:space="0" w:color="0095C2"/>
          <w:right w:val="single" w:sz="4" w:space="0" w:color="0095C2"/>
          <w:insideH w:val="single" w:sz="4" w:space="0" w:color="0095C2"/>
          <w:insideV w:val="single" w:sz="4" w:space="0" w:color="0095C2"/>
        </w:tblBorders>
        <w:tblLayout w:type="fixed"/>
        <w:tblCellMar>
          <w:left w:w="70" w:type="dxa"/>
          <w:right w:w="70" w:type="dxa"/>
        </w:tblCellMar>
        <w:tblLook w:val="0000" w:firstRow="0" w:lastRow="0" w:firstColumn="0" w:lastColumn="0" w:noHBand="0" w:noVBand="0"/>
      </w:tblPr>
      <w:tblGrid>
        <w:gridCol w:w="1085"/>
        <w:gridCol w:w="2802"/>
        <w:gridCol w:w="1712"/>
        <w:gridCol w:w="2371"/>
        <w:gridCol w:w="1242"/>
      </w:tblGrid>
      <w:tr w:rsidR="00AA05E9" w:rsidTr="00D37711">
        <w:trPr>
          <w:trHeight w:val="340"/>
        </w:trPr>
        <w:tc>
          <w:tcPr>
            <w:tcW w:w="1085" w:type="dxa"/>
            <w:vAlign w:val="center"/>
          </w:tcPr>
          <w:p w:rsidR="00AA05E9" w:rsidRPr="00E11FDE"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Meetpunt.</w:t>
            </w:r>
          </w:p>
        </w:tc>
        <w:tc>
          <w:tcPr>
            <w:tcW w:w="2802" w:type="dxa"/>
            <w:vAlign w:val="center"/>
          </w:tcPr>
          <w:p w:rsidR="00AA05E9" w:rsidRPr="00E11FDE"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Oppervlaktelengte (afstand waarin hoogteverschil is waargenomen).</w:t>
            </w:r>
          </w:p>
        </w:tc>
        <w:tc>
          <w:tcPr>
            <w:tcW w:w="1712" w:type="dxa"/>
            <w:vAlign w:val="center"/>
          </w:tcPr>
          <w:p w:rsidR="00AA05E9"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Opgemeten waarden met theodoliet.</w:t>
            </w:r>
          </w:p>
          <w:p w:rsidR="00AA05E9" w:rsidRPr="00E11FDE"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(cm)</w:t>
            </w:r>
          </w:p>
        </w:tc>
        <w:tc>
          <w:tcPr>
            <w:tcW w:w="2371" w:type="dxa"/>
            <w:vAlign w:val="center"/>
          </w:tcPr>
          <w:p w:rsidR="00AA05E9"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Berekend hoogteverschil (ten opzichte van vorig meetpunt).</w:t>
            </w:r>
          </w:p>
          <w:p w:rsidR="00AA05E9"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 xml:space="preserve">(cm) </w:t>
            </w:r>
          </w:p>
        </w:tc>
        <w:tc>
          <w:tcPr>
            <w:tcW w:w="1242" w:type="dxa"/>
            <w:vAlign w:val="center"/>
          </w:tcPr>
          <w:p w:rsidR="00AA05E9" w:rsidRDefault="00AA05E9" w:rsidP="00D37711">
            <w:pPr>
              <w:pStyle w:val="NoSpacing"/>
              <w:spacing w:line="360" w:lineRule="auto"/>
              <w:jc w:val="center"/>
              <w:rPr>
                <w:rFonts w:ascii="Calibri Light" w:hAnsi="Calibri Light"/>
                <w:sz w:val="22"/>
                <w:szCs w:val="22"/>
              </w:rPr>
            </w:pPr>
            <w:r>
              <w:rPr>
                <w:rFonts w:ascii="Calibri Light" w:hAnsi="Calibri Light"/>
                <w:sz w:val="22"/>
                <w:szCs w:val="22"/>
              </w:rPr>
              <w:t>Stijgend, dalend of gelijk.</w:t>
            </w:r>
          </w:p>
        </w:tc>
      </w:tr>
      <w:tr w:rsidR="00AA05E9" w:rsidRPr="00E11FDE" w:rsidTr="00D37711">
        <w:trPr>
          <w:trHeight w:val="340"/>
        </w:trPr>
        <w:tc>
          <w:tcPr>
            <w:tcW w:w="1085" w:type="dxa"/>
            <w:shd w:val="clear" w:color="auto" w:fill="FDE9D9" w:themeFill="accent6" w:themeFillTint="33"/>
            <w:vAlign w:val="center"/>
          </w:tcPr>
          <w:p w:rsidR="00AA05E9" w:rsidRPr="0061231C" w:rsidRDefault="00AA05E9" w:rsidP="00D37711">
            <w:pPr>
              <w:pStyle w:val="NoSpacing"/>
              <w:spacing w:line="360" w:lineRule="auto"/>
              <w:jc w:val="both"/>
              <w:rPr>
                <w:rFonts w:ascii="Calibri Light" w:hAnsi="Calibri Light"/>
                <w:sz w:val="22"/>
                <w:szCs w:val="22"/>
              </w:rPr>
            </w:pPr>
            <w:r w:rsidRPr="0061231C">
              <w:rPr>
                <w:rFonts w:ascii="Calibri Light" w:hAnsi="Calibri Light"/>
                <w:sz w:val="22"/>
                <w:szCs w:val="22"/>
              </w:rPr>
              <w:t>1</w:t>
            </w:r>
          </w:p>
        </w:tc>
        <w:tc>
          <w:tcPr>
            <w:tcW w:w="2802" w:type="dxa"/>
            <w:shd w:val="clear" w:color="auto" w:fill="FDE9D9" w:themeFill="accent6" w:themeFillTint="33"/>
            <w:vAlign w:val="center"/>
          </w:tcPr>
          <w:p w:rsidR="00AA05E9" w:rsidRPr="0061231C" w:rsidRDefault="00AA05E9" w:rsidP="00D37711">
            <w:pPr>
              <w:pStyle w:val="NoSpacing"/>
              <w:spacing w:line="360" w:lineRule="auto"/>
              <w:jc w:val="both"/>
              <w:rPr>
                <w:rFonts w:ascii="Calibri Light" w:hAnsi="Calibri Light"/>
                <w:sz w:val="22"/>
                <w:szCs w:val="22"/>
              </w:rPr>
            </w:pPr>
            <w:r w:rsidRPr="0061231C">
              <w:rPr>
                <w:rFonts w:ascii="Calibri Light" w:hAnsi="Calibri Light"/>
                <w:sz w:val="22"/>
                <w:szCs w:val="22"/>
              </w:rPr>
              <w:t>1m</w:t>
            </w:r>
          </w:p>
        </w:tc>
        <w:tc>
          <w:tcPr>
            <w:tcW w:w="1712" w:type="dxa"/>
            <w:shd w:val="clear" w:color="auto" w:fill="FDE9D9" w:themeFill="accent6" w:themeFillTint="33"/>
          </w:tcPr>
          <w:p w:rsidR="00AA05E9" w:rsidRPr="0061231C"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292,6</w:t>
            </w:r>
          </w:p>
        </w:tc>
        <w:tc>
          <w:tcPr>
            <w:tcW w:w="2371" w:type="dxa"/>
            <w:shd w:val="clear" w:color="auto" w:fill="FDE9D9" w:themeFill="accent6" w:themeFillTint="33"/>
          </w:tcPr>
          <w:p w:rsidR="00AA05E9" w:rsidRPr="0061231C"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-160,5</w:t>
            </w:r>
          </w:p>
        </w:tc>
        <w:tc>
          <w:tcPr>
            <w:tcW w:w="1242" w:type="dxa"/>
            <w:shd w:val="clear" w:color="auto" w:fill="FDE9D9" w:themeFill="accent6" w:themeFillTint="33"/>
          </w:tcPr>
          <w:p w:rsidR="00AA05E9" w:rsidRPr="0061231C"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shd w:val="clear" w:color="auto" w:fill="FDE9D9" w:themeFill="accent6" w:themeFillTint="33"/>
            <w:vAlign w:val="center"/>
          </w:tcPr>
          <w:p w:rsidR="00AA05E9" w:rsidRPr="0061231C" w:rsidRDefault="00AA05E9" w:rsidP="00D37711">
            <w:pPr>
              <w:pStyle w:val="NoSpacing"/>
              <w:spacing w:line="360" w:lineRule="auto"/>
              <w:jc w:val="both"/>
              <w:rPr>
                <w:rFonts w:ascii="Calibri Light" w:hAnsi="Calibri Light"/>
                <w:sz w:val="22"/>
                <w:szCs w:val="22"/>
              </w:rPr>
            </w:pPr>
            <w:r w:rsidRPr="0061231C">
              <w:rPr>
                <w:rFonts w:ascii="Calibri Light" w:hAnsi="Calibri Light"/>
                <w:sz w:val="22"/>
                <w:szCs w:val="22"/>
              </w:rPr>
              <w:t>2</w:t>
            </w:r>
          </w:p>
        </w:tc>
        <w:tc>
          <w:tcPr>
            <w:tcW w:w="2802" w:type="dxa"/>
            <w:shd w:val="clear" w:color="auto" w:fill="FDE9D9" w:themeFill="accent6" w:themeFillTint="33"/>
            <w:vAlign w:val="center"/>
          </w:tcPr>
          <w:p w:rsidR="00AA05E9" w:rsidRPr="0061231C" w:rsidRDefault="00AA05E9" w:rsidP="00D37711">
            <w:pPr>
              <w:pStyle w:val="NoSpacing"/>
              <w:spacing w:line="360" w:lineRule="auto"/>
              <w:jc w:val="both"/>
              <w:rPr>
                <w:rFonts w:ascii="Calibri Light" w:hAnsi="Calibri Light"/>
                <w:sz w:val="22"/>
                <w:szCs w:val="22"/>
              </w:rPr>
            </w:pPr>
            <w:r w:rsidRPr="0061231C">
              <w:rPr>
                <w:rFonts w:ascii="Calibri Light" w:hAnsi="Calibri Light"/>
                <w:sz w:val="22"/>
                <w:szCs w:val="22"/>
              </w:rPr>
              <w:t>1m</w:t>
            </w:r>
          </w:p>
        </w:tc>
        <w:tc>
          <w:tcPr>
            <w:tcW w:w="1712" w:type="dxa"/>
            <w:shd w:val="clear" w:color="auto" w:fill="FDE9D9" w:themeFill="accent6" w:themeFillTint="33"/>
          </w:tcPr>
          <w:p w:rsidR="00AA05E9" w:rsidRPr="0061231C"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128,1</w:t>
            </w:r>
          </w:p>
        </w:tc>
        <w:tc>
          <w:tcPr>
            <w:tcW w:w="2371" w:type="dxa"/>
            <w:shd w:val="clear" w:color="auto" w:fill="FDE9D9" w:themeFill="accent6" w:themeFillTint="33"/>
          </w:tcPr>
          <w:p w:rsidR="00AA05E9" w:rsidRPr="0061231C"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+ 149,0</w:t>
            </w:r>
          </w:p>
        </w:tc>
        <w:tc>
          <w:tcPr>
            <w:tcW w:w="1242" w:type="dxa"/>
            <w:shd w:val="clear" w:color="auto" w:fill="FDE9D9" w:themeFill="accent6" w:themeFillTint="33"/>
          </w:tcPr>
          <w:p w:rsidR="00AA05E9" w:rsidRPr="0061231C"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127,6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-2,2</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129,8</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+1,5</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128,3</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-2,1</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130,4</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+6,4</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124,0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+4,8</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119,2</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9</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120,8</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+3,2</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10</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117,6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-4,4</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122,0</w:t>
            </w:r>
          </w:p>
        </w:tc>
        <w:tc>
          <w:tcPr>
            <w:tcW w:w="2371" w:type="dxa"/>
          </w:tcPr>
          <w:p w:rsidR="00AA05E9" w:rsidRPr="00E11FDE" w:rsidRDefault="0020111E" w:rsidP="00D37711">
            <w:pPr>
              <w:pStyle w:val="NoSpacing"/>
              <w:spacing w:line="360" w:lineRule="auto"/>
              <w:jc w:val="both"/>
              <w:rPr>
                <w:rFonts w:ascii="Calibri Light" w:hAnsi="Calibri Light"/>
                <w:sz w:val="22"/>
                <w:szCs w:val="22"/>
              </w:rPr>
            </w:pPr>
            <w:r>
              <w:rPr>
                <w:rFonts w:ascii="Calibri Light" w:hAnsi="Calibri Light"/>
                <w:sz w:val="22"/>
                <w:szCs w:val="22"/>
              </w:rPr>
              <w:t>-3,3</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205"/>
        </w:trPr>
        <w:tc>
          <w:tcPr>
            <w:tcW w:w="9212" w:type="dxa"/>
            <w:gridSpan w:val="5"/>
            <w:shd w:val="clear" w:color="auto" w:fill="D6E3BC" w:themeFill="accent3" w:themeFillTint="66"/>
            <w:vAlign w:val="center"/>
          </w:tcPr>
          <w:p w:rsidR="00AA05E9" w:rsidRPr="00E11FDE" w:rsidRDefault="00AA05E9" w:rsidP="00D37711">
            <w:pPr>
              <w:pStyle w:val="NoSpacing"/>
              <w:spacing w:line="360" w:lineRule="auto"/>
              <w:jc w:val="both"/>
              <w:rPr>
                <w:rFonts w:ascii="Calibri Light" w:hAnsi="Calibri Light"/>
                <w:sz w:val="22"/>
                <w:szCs w:val="22"/>
              </w:rPr>
            </w:pP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125,3</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-0,2</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13</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125,5</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Gelijk</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14</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125,5</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-2,1</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15</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127,6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-1,8</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129,4</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+5,0</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17</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124,4</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-2,3</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18</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126,7</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-3,4</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19</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130,1</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20</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129,0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+0,9</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21</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128,1</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+2,1</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22</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126,0</w:t>
            </w:r>
          </w:p>
        </w:tc>
        <w:tc>
          <w:tcPr>
            <w:tcW w:w="2371" w:type="dxa"/>
          </w:tcPr>
          <w:p w:rsidR="00AA05E9" w:rsidRPr="00E11FDE" w:rsidRDefault="0020111E" w:rsidP="0020111E">
            <w:pPr>
              <w:pStyle w:val="NoSpacing"/>
              <w:spacing w:line="360" w:lineRule="auto"/>
              <w:jc w:val="both"/>
              <w:rPr>
                <w:rFonts w:ascii="Calibri Light" w:hAnsi="Calibri Light"/>
                <w:sz w:val="22"/>
                <w:szCs w:val="22"/>
              </w:rPr>
            </w:pPr>
            <w:r>
              <w:rPr>
                <w:rFonts w:ascii="Calibri Light" w:hAnsi="Calibri Light"/>
                <w:sz w:val="22"/>
                <w:szCs w:val="22"/>
              </w:rPr>
              <w:t>+2,9</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p>
        </w:tc>
      </w:tr>
      <w:tr w:rsidR="00AA05E9" w:rsidRPr="00E11FDE" w:rsidTr="00D37711">
        <w:trPr>
          <w:trHeight w:val="340"/>
        </w:trPr>
        <w:tc>
          <w:tcPr>
            <w:tcW w:w="9212" w:type="dxa"/>
            <w:gridSpan w:val="5"/>
            <w:shd w:val="clear" w:color="auto" w:fill="D6E3BC" w:themeFill="accent3" w:themeFillTint="66"/>
            <w:vAlign w:val="center"/>
          </w:tcPr>
          <w:p w:rsidR="00AA05E9" w:rsidRPr="00E11FDE" w:rsidRDefault="00AA05E9" w:rsidP="00D37711">
            <w:pPr>
              <w:pStyle w:val="NoSpacing"/>
              <w:spacing w:line="360" w:lineRule="auto"/>
              <w:jc w:val="both"/>
              <w:rPr>
                <w:rFonts w:ascii="Calibri Light" w:hAnsi="Calibri Light"/>
                <w:sz w:val="22"/>
                <w:szCs w:val="22"/>
              </w:rPr>
            </w:pP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23</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59,5</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24</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62,5</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+2,4</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25</w:t>
            </w:r>
          </w:p>
        </w:tc>
        <w:tc>
          <w:tcPr>
            <w:tcW w:w="2802"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60,1</w:t>
            </w:r>
          </w:p>
        </w:tc>
        <w:tc>
          <w:tcPr>
            <w:tcW w:w="2371"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-3,2</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26</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63,3</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27</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64,5</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-0,1</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lastRenderedPageBreak/>
              <w:t>28</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64,6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-2,2</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29</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66,8</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+0,6</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Stijgend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30</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66,2</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-1,8</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31</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68,0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-2,6</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32</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70,6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-0,6</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33</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70,8</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-0,8</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34</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71,5</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-3,1</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35</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74,6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-6,7</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36</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81,3</w:t>
            </w:r>
          </w:p>
        </w:tc>
        <w:tc>
          <w:tcPr>
            <w:tcW w:w="2371" w:type="dxa"/>
          </w:tcPr>
          <w:p w:rsidR="00AA05E9" w:rsidRPr="00E11FDE" w:rsidRDefault="0020111E" w:rsidP="0020111E">
            <w:pPr>
              <w:pStyle w:val="NoSpacing"/>
              <w:spacing w:line="360" w:lineRule="auto"/>
              <w:jc w:val="both"/>
              <w:rPr>
                <w:rFonts w:ascii="Calibri Light" w:hAnsi="Calibri Light"/>
                <w:sz w:val="22"/>
                <w:szCs w:val="22"/>
              </w:rPr>
            </w:pPr>
            <w:r>
              <w:rPr>
                <w:rFonts w:ascii="Calibri Light" w:hAnsi="Calibri Light"/>
                <w:sz w:val="22"/>
                <w:szCs w:val="22"/>
              </w:rPr>
              <w:t>-11,8</w:t>
            </w:r>
          </w:p>
        </w:tc>
        <w:tc>
          <w:tcPr>
            <w:tcW w:w="1242" w:type="dxa"/>
          </w:tcPr>
          <w:p w:rsidR="00AA05E9" w:rsidRPr="00E11FDE" w:rsidRDefault="0020111E"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9212" w:type="dxa"/>
            <w:gridSpan w:val="5"/>
            <w:shd w:val="clear" w:color="auto" w:fill="D6E3BC" w:themeFill="accent3" w:themeFillTint="66"/>
            <w:vAlign w:val="center"/>
          </w:tcPr>
          <w:p w:rsidR="00AA05E9" w:rsidRPr="00E11FDE" w:rsidRDefault="00AA05E9" w:rsidP="00D37711">
            <w:pPr>
              <w:pStyle w:val="NoSpacing"/>
              <w:spacing w:line="360" w:lineRule="auto"/>
              <w:jc w:val="both"/>
              <w:rPr>
                <w:rFonts w:ascii="Calibri Light" w:hAnsi="Calibri Light"/>
                <w:sz w:val="22"/>
                <w:szCs w:val="22"/>
              </w:rPr>
            </w:pP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37</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-11,5</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38</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7,4</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-14,6</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39</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22,0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-16,2</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40</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38,2</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p>
        </w:tc>
        <w:tc>
          <w:tcPr>
            <w:tcW w:w="1242" w:type="dxa"/>
          </w:tcPr>
          <w:p w:rsidR="00AA05E9" w:rsidRPr="00E11FDE" w:rsidRDefault="0020111E"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9212" w:type="dxa"/>
            <w:gridSpan w:val="5"/>
            <w:shd w:val="clear" w:color="auto" w:fill="D6E3BC" w:themeFill="accent3" w:themeFillTint="66"/>
            <w:vAlign w:val="center"/>
          </w:tcPr>
          <w:p w:rsidR="00AA05E9" w:rsidRPr="00E11FDE" w:rsidRDefault="00AA05E9" w:rsidP="00D37711">
            <w:pPr>
              <w:pStyle w:val="NoSpacing"/>
              <w:spacing w:line="360" w:lineRule="auto"/>
              <w:jc w:val="both"/>
              <w:rPr>
                <w:rFonts w:ascii="Calibri Light" w:hAnsi="Calibri Light"/>
                <w:sz w:val="22"/>
                <w:szCs w:val="22"/>
              </w:rPr>
            </w:pP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41</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-24,6</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42</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 xml:space="preserve">2m </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28,6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-24,4</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43</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53,0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-18,6</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44</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71,6</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-14,4</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45</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86,0</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-8,4</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46</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94,4</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-8</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47</w:t>
            </w:r>
          </w:p>
        </w:tc>
        <w:tc>
          <w:tcPr>
            <w:tcW w:w="2802" w:type="dxa"/>
            <w:vAlign w:val="center"/>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102,4</w:t>
            </w:r>
          </w:p>
        </w:tc>
        <w:tc>
          <w:tcPr>
            <w:tcW w:w="2371"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-6,1</w:t>
            </w:r>
          </w:p>
        </w:tc>
        <w:tc>
          <w:tcPr>
            <w:tcW w:w="1242" w:type="dxa"/>
          </w:tcPr>
          <w:p w:rsidR="00AA05E9" w:rsidRPr="00E11FDE"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48</w:t>
            </w:r>
          </w:p>
        </w:tc>
        <w:tc>
          <w:tcPr>
            <w:tcW w:w="2802"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108,5</w:t>
            </w:r>
          </w:p>
        </w:tc>
        <w:tc>
          <w:tcPr>
            <w:tcW w:w="2371"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w:t>
            </w:r>
          </w:p>
        </w:tc>
        <w:tc>
          <w:tcPr>
            <w:tcW w:w="124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49</w:t>
            </w:r>
          </w:p>
        </w:tc>
        <w:tc>
          <w:tcPr>
            <w:tcW w:w="2802"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111,5</w:t>
            </w:r>
          </w:p>
        </w:tc>
        <w:tc>
          <w:tcPr>
            <w:tcW w:w="2371"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-7,8</w:t>
            </w:r>
          </w:p>
        </w:tc>
        <w:tc>
          <w:tcPr>
            <w:tcW w:w="124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66"/>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50</w:t>
            </w:r>
          </w:p>
        </w:tc>
        <w:tc>
          <w:tcPr>
            <w:tcW w:w="2802"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119,3</w:t>
            </w:r>
          </w:p>
        </w:tc>
        <w:tc>
          <w:tcPr>
            <w:tcW w:w="2371"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-3,7</w:t>
            </w:r>
          </w:p>
        </w:tc>
        <w:tc>
          <w:tcPr>
            <w:tcW w:w="124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51</w:t>
            </w:r>
          </w:p>
        </w:tc>
        <w:tc>
          <w:tcPr>
            <w:tcW w:w="2802"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123,0</w:t>
            </w:r>
          </w:p>
        </w:tc>
        <w:tc>
          <w:tcPr>
            <w:tcW w:w="2371"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-3,8</w:t>
            </w:r>
          </w:p>
        </w:tc>
        <w:tc>
          <w:tcPr>
            <w:tcW w:w="124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r w:rsidR="00AA05E9" w:rsidRPr="00E11FDE" w:rsidTr="00D37711">
        <w:trPr>
          <w:trHeight w:val="340"/>
        </w:trPr>
        <w:tc>
          <w:tcPr>
            <w:tcW w:w="1085"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52</w:t>
            </w:r>
          </w:p>
        </w:tc>
        <w:tc>
          <w:tcPr>
            <w:tcW w:w="2802" w:type="dxa"/>
            <w:vAlign w:val="center"/>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2m</w:t>
            </w:r>
          </w:p>
        </w:tc>
        <w:tc>
          <w:tcPr>
            <w:tcW w:w="171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126,8</w:t>
            </w:r>
          </w:p>
        </w:tc>
        <w:tc>
          <w:tcPr>
            <w:tcW w:w="2371"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-4,2</w:t>
            </w:r>
          </w:p>
        </w:tc>
        <w:tc>
          <w:tcPr>
            <w:tcW w:w="1242" w:type="dxa"/>
          </w:tcPr>
          <w:p w:rsidR="00AA05E9" w:rsidRDefault="00AA05E9" w:rsidP="00D37711">
            <w:pPr>
              <w:pStyle w:val="NoSpacing"/>
              <w:spacing w:line="360" w:lineRule="auto"/>
              <w:jc w:val="both"/>
              <w:rPr>
                <w:rFonts w:ascii="Calibri Light" w:hAnsi="Calibri Light"/>
                <w:sz w:val="22"/>
                <w:szCs w:val="22"/>
              </w:rPr>
            </w:pPr>
            <w:r>
              <w:rPr>
                <w:rFonts w:ascii="Calibri Light" w:hAnsi="Calibri Light"/>
                <w:sz w:val="22"/>
                <w:szCs w:val="22"/>
              </w:rPr>
              <w:t>Dalend</w:t>
            </w:r>
          </w:p>
        </w:tc>
      </w:tr>
    </w:tbl>
    <w:p w:rsidR="00AA05E9" w:rsidRDefault="00AA05E9" w:rsidP="00AA05E9">
      <w:pPr>
        <w:rPr>
          <w:rFonts w:ascii="Calibri Light" w:hAnsi="Calibri Light"/>
        </w:rPr>
      </w:pPr>
    </w:p>
    <w:p w:rsidR="00AA05E9" w:rsidRDefault="00AA05E9" w:rsidP="00AA05E9">
      <w:pPr>
        <w:rPr>
          <w:rFonts w:ascii="Calibri Light" w:hAnsi="Calibri Light"/>
          <w:color w:val="E36C0A" w:themeColor="accent6" w:themeShade="BF"/>
          <w:sz w:val="22"/>
          <w:szCs w:val="22"/>
        </w:rPr>
      </w:pPr>
      <w:r w:rsidRPr="009A5B9D">
        <w:rPr>
          <w:rFonts w:ascii="Calibri Light" w:hAnsi="Calibri Light"/>
          <w:color w:val="E36C0A" w:themeColor="accent6" w:themeShade="BF"/>
          <w:sz w:val="22"/>
          <w:szCs w:val="22"/>
        </w:rPr>
        <w:t>Extreme waarden door aanwezigheid van gegraven geul.</w:t>
      </w:r>
    </w:p>
    <w:p w:rsidR="00AA05E9" w:rsidRPr="009A5B9D" w:rsidRDefault="00AA05E9" w:rsidP="00AA05E9">
      <w:pPr>
        <w:rPr>
          <w:rFonts w:ascii="Calibri Light" w:hAnsi="Calibri Light"/>
          <w:color w:val="76923C" w:themeColor="accent3" w:themeShade="BF"/>
          <w:sz w:val="22"/>
          <w:szCs w:val="22"/>
        </w:rPr>
      </w:pPr>
      <w:r w:rsidRPr="009A5B9D">
        <w:rPr>
          <w:rFonts w:ascii="Calibri Light" w:hAnsi="Calibri Light"/>
          <w:color w:val="76923C" w:themeColor="accent3" w:themeShade="BF"/>
          <w:sz w:val="22"/>
          <w:szCs w:val="22"/>
        </w:rPr>
        <w:t>Verplaatsing van theodoliet.</w:t>
      </w:r>
    </w:p>
    <w:p w:rsidR="00AA05E9" w:rsidRDefault="00AA05E9" w:rsidP="009B283E">
      <w:pPr>
        <w:sectPr w:rsidR="00AA05E9" w:rsidSect="00FA567A">
          <w:pgSz w:w="11906" w:h="16838"/>
          <w:pgMar w:top="1417" w:right="1417" w:bottom="1417" w:left="1417" w:header="708" w:footer="708" w:gutter="0"/>
          <w:cols w:space="708"/>
          <w:docGrid w:linePitch="360"/>
        </w:sectPr>
      </w:pPr>
    </w:p>
    <w:tbl>
      <w:tblPr>
        <w:tblW w:w="0" w:type="auto"/>
        <w:tblBorders>
          <w:top w:val="single" w:sz="8" w:space="0" w:color="4BACC6"/>
          <w:bottom w:val="single" w:sz="8" w:space="0" w:color="4BACC6"/>
        </w:tblBorders>
        <w:tblLook w:val="04A0" w:firstRow="1" w:lastRow="0" w:firstColumn="1" w:lastColumn="0" w:noHBand="0" w:noVBand="1"/>
      </w:tblPr>
      <w:tblGrid>
        <w:gridCol w:w="9212"/>
      </w:tblGrid>
      <w:tr w:rsidR="009B283E" w:rsidRPr="003D0AC3" w:rsidTr="00A04F13">
        <w:tc>
          <w:tcPr>
            <w:tcW w:w="9212" w:type="dxa"/>
            <w:tcBorders>
              <w:top w:val="single" w:sz="8" w:space="0" w:color="4BACC6"/>
              <w:left w:val="nil"/>
              <w:bottom w:val="single" w:sz="8" w:space="0" w:color="4BACC6"/>
              <w:right w:val="nil"/>
            </w:tcBorders>
            <w:shd w:val="clear" w:color="auto" w:fill="auto"/>
          </w:tcPr>
          <w:p w:rsidR="009B283E" w:rsidRPr="003D0AC3" w:rsidRDefault="00AA05E9" w:rsidP="009B283E">
            <w:pPr>
              <w:pStyle w:val="Style1"/>
              <w:spacing w:line="300" w:lineRule="auto"/>
              <w:rPr>
                <w:b/>
                <w:bCs/>
                <w:sz w:val="24"/>
              </w:rPr>
            </w:pPr>
            <w:r>
              <w:rPr>
                <w:b/>
                <w:bCs/>
                <w:sz w:val="24"/>
              </w:rPr>
              <w:lastRenderedPageBreak/>
              <w:t>Bijlage 3</w:t>
            </w:r>
            <w:r w:rsidR="009B283E">
              <w:rPr>
                <w:b/>
                <w:bCs/>
                <w:sz w:val="24"/>
              </w:rPr>
              <w:t xml:space="preserve">: Verduidelijkende foto’s </w:t>
            </w:r>
          </w:p>
        </w:tc>
      </w:tr>
    </w:tbl>
    <w:p w:rsidR="001D1FC0" w:rsidRPr="001D1FC0" w:rsidRDefault="006F5B93" w:rsidP="001D1FC0">
      <w:pPr>
        <w:pStyle w:val="Heading1"/>
        <w:numPr>
          <w:ilvl w:val="0"/>
          <w:numId w:val="19"/>
        </w:numPr>
        <w:rPr>
          <w:rFonts w:ascii="Calibri Light" w:hAnsi="Calibri Light"/>
          <w:b w:val="0"/>
          <w:bCs w:val="0"/>
          <w:kern w:val="0"/>
          <w:sz w:val="22"/>
          <w:szCs w:val="22"/>
          <w:lang w:eastAsia="nl-NL"/>
        </w:rPr>
      </w:pPr>
      <w:r w:rsidRPr="006F5B93">
        <w:rPr>
          <w:rFonts w:ascii="Calibri Light" w:hAnsi="Calibri Light"/>
          <w:b w:val="0"/>
          <w:bCs w:val="0"/>
          <w:kern w:val="0"/>
          <w:sz w:val="22"/>
          <w:szCs w:val="22"/>
          <w:lang w:eastAsia="nl-NL"/>
        </w:rPr>
        <w:t xml:space="preserve">Startpunt van </w:t>
      </w:r>
      <w:proofErr w:type="gramStart"/>
      <w:r w:rsidRPr="006F5B93">
        <w:rPr>
          <w:rFonts w:ascii="Calibri Light" w:hAnsi="Calibri Light"/>
          <w:b w:val="0"/>
          <w:bCs w:val="0"/>
          <w:kern w:val="0"/>
          <w:sz w:val="22"/>
          <w:szCs w:val="22"/>
          <w:lang w:eastAsia="nl-NL"/>
        </w:rPr>
        <w:t>metingen :</w:t>
      </w:r>
      <w:proofErr w:type="gramEnd"/>
      <w:r w:rsidRPr="006F5B93">
        <w:rPr>
          <w:rFonts w:ascii="Calibri Light" w:hAnsi="Calibri Light"/>
          <w:b w:val="0"/>
          <w:bCs w:val="0"/>
          <w:kern w:val="0"/>
          <w:sz w:val="22"/>
          <w:szCs w:val="22"/>
          <w:lang w:eastAsia="nl-NL"/>
        </w:rPr>
        <w:t xml:space="preserve"> Zeedijk Oostende, Koning Boudewijn Promenade ter hoogte van Monument Leopold 2 en stedelijk zwembad. </w:t>
      </w:r>
      <w:r w:rsidR="00533E6A">
        <w:rPr>
          <w:rFonts w:ascii="Calibri Light" w:hAnsi="Calibri Light"/>
          <w:b w:val="0"/>
          <w:bCs w:val="0"/>
          <w:kern w:val="0"/>
          <w:sz w:val="22"/>
          <w:szCs w:val="22"/>
          <w:lang w:eastAsia="nl-NL"/>
        </w:rPr>
        <w:br/>
      </w:r>
      <w:r w:rsidR="00533E6A" w:rsidRPr="006F5B93">
        <w:rPr>
          <w:rFonts w:ascii="Calibri Light" w:hAnsi="Calibri Light"/>
          <w:b w:val="0"/>
          <w:bCs w:val="0"/>
          <w:kern w:val="0"/>
          <w:sz w:val="22"/>
          <w:szCs w:val="22"/>
          <w:lang w:eastAsia="nl-NL"/>
        </w:rPr>
        <w:t>Coördinaten</w:t>
      </w:r>
      <w:r w:rsidR="007D328C">
        <w:rPr>
          <w:rFonts w:ascii="Calibri Light" w:hAnsi="Calibri Light"/>
          <w:b w:val="0"/>
          <w:bCs w:val="0"/>
          <w:kern w:val="0"/>
          <w:sz w:val="22"/>
          <w:szCs w:val="22"/>
          <w:lang w:eastAsia="nl-NL"/>
        </w:rPr>
        <w:t>:</w:t>
      </w:r>
      <w:r w:rsidRPr="006F5B93">
        <w:rPr>
          <w:rFonts w:ascii="Calibri Light" w:hAnsi="Calibri Light"/>
          <w:b w:val="0"/>
          <w:bCs w:val="0"/>
          <w:kern w:val="0"/>
          <w:sz w:val="22"/>
          <w:szCs w:val="22"/>
          <w:lang w:eastAsia="nl-NL"/>
        </w:rPr>
        <w:t xml:space="preserve"> </w:t>
      </w:r>
      <w:hyperlink r:id="rId18" w:history="1">
        <w:r w:rsidRPr="006F5B93">
          <w:rPr>
            <w:rFonts w:ascii="Calibri Light" w:hAnsi="Calibri Light"/>
            <w:b w:val="0"/>
            <w:bCs w:val="0"/>
            <w:kern w:val="0"/>
            <w:sz w:val="22"/>
            <w:szCs w:val="22"/>
            <w:lang w:eastAsia="nl-NL"/>
          </w:rPr>
          <w:t>51° 14′ NB, 2° 54′ OL</w:t>
        </w:r>
      </w:hyperlink>
      <w:r w:rsidR="001D1FC0">
        <w:rPr>
          <w:rFonts w:ascii="Calibri Light" w:hAnsi="Calibri Light"/>
          <w:b w:val="0"/>
          <w:bCs w:val="0"/>
          <w:kern w:val="0"/>
          <w:sz w:val="22"/>
          <w:szCs w:val="22"/>
          <w:lang w:eastAsia="nl-NL"/>
        </w:rPr>
        <w:t xml:space="preserve"> ( Zwart punt op topografische kaart)</w:t>
      </w:r>
    </w:p>
    <w:p w:rsidR="00A04F13" w:rsidRDefault="009B283E" w:rsidP="006F5B93">
      <w:pPr>
        <w:spacing w:after="240"/>
      </w:pPr>
      <w:r>
        <w:rPr>
          <w:noProof/>
          <w:lang w:eastAsia="nl-BE"/>
        </w:rPr>
        <w:drawing>
          <wp:inline distT="0" distB="0" distL="0" distR="0">
            <wp:extent cx="2238375" cy="335756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4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41238" cy="3361857"/>
                    </a:xfrm>
                    <a:prstGeom prst="rect">
                      <a:avLst/>
                    </a:prstGeom>
                  </pic:spPr>
                </pic:pic>
              </a:graphicData>
            </a:graphic>
          </wp:inline>
        </w:drawing>
      </w:r>
    </w:p>
    <w:p w:rsidR="00F9116E" w:rsidRDefault="001D1FC0" w:rsidP="006F5B93">
      <w:pPr>
        <w:spacing w:after="240"/>
        <w:rPr>
          <w:noProof/>
          <w:lang w:eastAsia="nl-BE"/>
        </w:rPr>
      </w:pPr>
      <w:r>
        <w:rPr>
          <w:noProof/>
          <w:lang w:eastAsia="nl-BE"/>
        </w:rPr>
        <w:drawing>
          <wp:inline distT="0" distB="0" distL="0" distR="0">
            <wp:extent cx="5210175" cy="38576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grafische kaart - startpunt.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10175" cy="3857625"/>
                    </a:xfrm>
                    <a:prstGeom prst="rect">
                      <a:avLst/>
                    </a:prstGeom>
                  </pic:spPr>
                </pic:pic>
              </a:graphicData>
            </a:graphic>
          </wp:inline>
        </w:drawing>
      </w:r>
    </w:p>
    <w:p w:rsidR="00F9116E" w:rsidRDefault="00F9116E" w:rsidP="006F5B93">
      <w:pPr>
        <w:spacing w:after="240"/>
      </w:pPr>
    </w:p>
    <w:p w:rsidR="009B283E" w:rsidRPr="006F5B93" w:rsidRDefault="009B283E" w:rsidP="006F5B93">
      <w:pPr>
        <w:pStyle w:val="ListParagraph"/>
        <w:numPr>
          <w:ilvl w:val="0"/>
          <w:numId w:val="19"/>
        </w:numPr>
        <w:spacing w:before="120" w:after="240"/>
        <w:rPr>
          <w:rFonts w:ascii="Calibri Light" w:hAnsi="Calibri Light"/>
          <w:sz w:val="22"/>
          <w:szCs w:val="22"/>
        </w:rPr>
      </w:pPr>
      <w:r w:rsidRPr="006F5B93">
        <w:rPr>
          <w:rFonts w:ascii="Calibri Light" w:hAnsi="Calibri Light"/>
          <w:sz w:val="22"/>
          <w:szCs w:val="22"/>
        </w:rPr>
        <w:lastRenderedPageBreak/>
        <w:t>Correctie van bakens door middel van waterpas</w:t>
      </w:r>
    </w:p>
    <w:p w:rsidR="009B283E" w:rsidRDefault="006F5B93" w:rsidP="009B283E">
      <w:pPr>
        <w:spacing w:before="120" w:after="240"/>
        <w:rPr>
          <w:rFonts w:ascii="Calibri Light" w:hAnsi="Calibri Light"/>
          <w:sz w:val="22"/>
          <w:szCs w:val="22"/>
        </w:rPr>
      </w:pPr>
      <w:r>
        <w:rPr>
          <w:rFonts w:ascii="Calibri Light" w:hAnsi="Calibri Light"/>
          <w:noProof/>
          <w:sz w:val="22"/>
          <w:szCs w:val="22"/>
          <w:lang w:eastAsia="nl-BE"/>
        </w:rPr>
        <w:drawing>
          <wp:inline distT="0" distB="0" distL="0" distR="0">
            <wp:extent cx="4447715" cy="2965142"/>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44.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76809" cy="2984538"/>
                    </a:xfrm>
                    <a:prstGeom prst="rect">
                      <a:avLst/>
                    </a:prstGeom>
                  </pic:spPr>
                </pic:pic>
              </a:graphicData>
            </a:graphic>
          </wp:inline>
        </w:drawing>
      </w:r>
    </w:p>
    <w:p w:rsidR="009B283E" w:rsidRDefault="009B283E" w:rsidP="009B283E">
      <w:pPr>
        <w:tabs>
          <w:tab w:val="left" w:pos="1440"/>
        </w:tabs>
        <w:rPr>
          <w:rFonts w:ascii="Calibri Light" w:hAnsi="Calibri Light"/>
          <w:sz w:val="22"/>
          <w:szCs w:val="22"/>
        </w:rPr>
      </w:pPr>
    </w:p>
    <w:p w:rsidR="009B283E" w:rsidRPr="006F5B93" w:rsidRDefault="000E102A" w:rsidP="006F5B93">
      <w:pPr>
        <w:pStyle w:val="ListParagraph"/>
        <w:numPr>
          <w:ilvl w:val="0"/>
          <w:numId w:val="19"/>
        </w:numPr>
        <w:tabs>
          <w:tab w:val="left" w:pos="1440"/>
        </w:tabs>
        <w:spacing w:after="240"/>
        <w:rPr>
          <w:rFonts w:ascii="Calibri Light" w:hAnsi="Calibri Light"/>
          <w:sz w:val="22"/>
          <w:szCs w:val="22"/>
        </w:rPr>
      </w:pPr>
      <w:r w:rsidRPr="006F5B93">
        <w:rPr>
          <w:rFonts w:ascii="Calibri Light" w:hAnsi="Calibri Light"/>
          <w:sz w:val="22"/>
          <w:szCs w:val="22"/>
        </w:rPr>
        <w:t>Gebruik van vouwmeter voor niveaumetingen met theodoliet of niveaumeter.</w:t>
      </w:r>
    </w:p>
    <w:p w:rsidR="007D328C" w:rsidRDefault="00A33FC2" w:rsidP="000E102A">
      <w:pPr>
        <w:tabs>
          <w:tab w:val="left" w:pos="1440"/>
        </w:tabs>
        <w:rPr>
          <w:rFonts w:ascii="Calibri Light" w:hAnsi="Calibri Light"/>
          <w:noProof/>
          <w:sz w:val="22"/>
          <w:szCs w:val="22"/>
          <w:lang w:eastAsia="nl-BE"/>
        </w:rPr>
      </w:pPr>
      <w:r>
        <w:rPr>
          <w:rFonts w:ascii="Calibri Light" w:hAnsi="Calibri Light"/>
          <w:noProof/>
          <w:sz w:val="22"/>
          <w:szCs w:val="22"/>
          <w:lang w:eastAsia="nl-BE"/>
        </w:rPr>
        <mc:AlternateContent>
          <mc:Choice Requires="wps">
            <w:drawing>
              <wp:anchor distT="0" distB="0" distL="114300" distR="114300" simplePos="0" relativeHeight="251662336" behindDoc="0" locked="0" layoutInCell="1" allowOverlap="1">
                <wp:simplePos x="0" y="0"/>
                <wp:positionH relativeFrom="column">
                  <wp:posOffset>1275080</wp:posOffset>
                </wp:positionH>
                <wp:positionV relativeFrom="paragraph">
                  <wp:posOffset>1075690</wp:posOffset>
                </wp:positionV>
                <wp:extent cx="45720" cy="266065"/>
                <wp:effectExtent l="19050" t="0" r="30480" b="38735"/>
                <wp:wrapNone/>
                <wp:docPr id="14" name="Down Arrow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266065"/>
                        </a:xfrm>
                        <a:prstGeom prst="downArrow">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4" o:spid="_x0000_s1026" type="#_x0000_t67" style="position:absolute;margin-left:100.4pt;margin-top:84.7pt;width:3.6pt;height:20.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" adj="19744" fillcolor="white [3212]" strokecolor="white [3212]" strokeweight="2pt">
                <v:path arrowok="t"/>
              </v:shape>
            </w:pict>
          </mc:Fallback>
        </mc:AlternateContent>
      </w:r>
      <w:r w:rsidR="000E102A">
        <w:rPr>
          <w:rFonts w:ascii="Calibri Light" w:hAnsi="Calibri Light"/>
          <w:noProof/>
          <w:sz w:val="22"/>
          <w:szCs w:val="22"/>
          <w:lang w:eastAsia="nl-BE"/>
        </w:rPr>
        <w:drawing>
          <wp:inline distT="0" distB="0" distL="0" distR="0">
            <wp:extent cx="3314700" cy="30861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60.JPG"/>
                    <pic:cNvPicPr/>
                  </pic:nvPicPr>
                  <pic:blipFill rotWithShape="1">
                    <a:blip r:embed="rId22" cstate="print">
                      <a:extLst>
                        <a:ext uri="{28A0092B-C50C-407E-A947-70E740481C1C}">
                          <a14:useLocalDpi xmlns:a14="http://schemas.microsoft.com/office/drawing/2010/main" val="0"/>
                        </a:ext>
                      </a:extLst>
                    </a:blip>
                    <a:srcRect r="28395"/>
                    <a:stretch/>
                  </pic:blipFill>
                  <pic:spPr bwMode="auto">
                    <a:xfrm>
                      <a:off x="0" y="0"/>
                      <a:ext cx="3316519" cy="3087793"/>
                    </a:xfrm>
                    <a:prstGeom prst="rect">
                      <a:avLst/>
                    </a:prstGeom>
                    <a:ln>
                      <a:noFill/>
                    </a:ln>
                    <a:extLst>
                      <a:ext uri="{53640926-AAD7-44D8-BBD7-CCE9431645EC}">
                        <a14:shadowObscured xmlns:a14="http://schemas.microsoft.com/office/drawing/2010/main"/>
                      </a:ext>
                    </a:extLst>
                  </pic:spPr>
                </pic:pic>
              </a:graphicData>
            </a:graphic>
          </wp:inline>
        </w:drawing>
      </w:r>
      <w:r w:rsidR="007D328C">
        <w:rPr>
          <w:rFonts w:ascii="Calibri Light" w:hAnsi="Calibri Light"/>
          <w:noProof/>
          <w:sz w:val="22"/>
          <w:szCs w:val="22"/>
          <w:lang w:eastAsia="nl-BE"/>
        </w:rPr>
        <w:drawing>
          <wp:inline distT="0" distB="0" distL="0" distR="0">
            <wp:extent cx="2390513" cy="3085626"/>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53.JPG"/>
                    <pic:cNvPicPr/>
                  </pic:nvPicPr>
                  <pic:blipFill rotWithShape="1">
                    <a:blip r:embed="rId23" cstate="print">
                      <a:extLst>
                        <a:ext uri="{28A0092B-C50C-407E-A947-70E740481C1C}">
                          <a14:useLocalDpi xmlns:a14="http://schemas.microsoft.com/office/drawing/2010/main" val="0"/>
                        </a:ext>
                      </a:extLst>
                    </a:blip>
                    <a:srcRect l="23078" r="25275"/>
                    <a:stretch/>
                  </pic:blipFill>
                  <pic:spPr bwMode="auto">
                    <a:xfrm>
                      <a:off x="0" y="0"/>
                      <a:ext cx="2390513" cy="3085626"/>
                    </a:xfrm>
                    <a:prstGeom prst="rect">
                      <a:avLst/>
                    </a:prstGeom>
                    <a:ln>
                      <a:noFill/>
                    </a:ln>
                    <a:extLst>
                      <a:ext uri="{53640926-AAD7-44D8-BBD7-CCE9431645EC}">
                        <a14:shadowObscured xmlns:a14="http://schemas.microsoft.com/office/drawing/2010/main"/>
                      </a:ext>
                    </a:extLst>
                  </pic:spPr>
                </pic:pic>
              </a:graphicData>
            </a:graphic>
          </wp:inline>
        </w:drawing>
      </w:r>
    </w:p>
    <w:p w:rsidR="000E102A" w:rsidRPr="000E102A" w:rsidRDefault="000E102A" w:rsidP="000E102A">
      <w:pPr>
        <w:tabs>
          <w:tab w:val="left" w:pos="1440"/>
        </w:tabs>
        <w:rPr>
          <w:rFonts w:ascii="Calibri Light" w:hAnsi="Calibri Light"/>
          <w:sz w:val="22"/>
          <w:szCs w:val="22"/>
        </w:rPr>
      </w:pPr>
    </w:p>
    <w:p w:rsidR="009B283E" w:rsidRPr="009B283E" w:rsidRDefault="009B283E" w:rsidP="009B283E">
      <w:pPr>
        <w:tabs>
          <w:tab w:val="left" w:pos="1440"/>
        </w:tabs>
        <w:rPr>
          <w:rFonts w:ascii="Calibri Light" w:hAnsi="Calibri Light"/>
          <w:sz w:val="22"/>
          <w:szCs w:val="22"/>
        </w:rPr>
      </w:pPr>
    </w:p>
    <w:sectPr w:rsidR="009B283E" w:rsidRPr="009B283E" w:rsidSect="00FA567A">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03F0" w:rsidRDefault="007103F0" w:rsidP="003A7E07">
      <w:r>
        <w:separator/>
      </w:r>
    </w:p>
  </w:endnote>
  <w:endnote w:type="continuationSeparator" w:id="0">
    <w:p w:rsidR="007103F0" w:rsidRDefault="007103F0" w:rsidP="003A7E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3AB" w:rsidRPr="005660DE" w:rsidRDefault="005343AB" w:rsidP="003A7E07">
    <w:pPr>
      <w:pStyle w:val="Footer"/>
      <w:tabs>
        <w:tab w:val="left" w:pos="3247"/>
      </w:tabs>
      <w:rPr>
        <w:rFonts w:ascii="Calibri Light" w:hAnsi="Calibri Light"/>
        <w:sz w:val="18"/>
      </w:rPr>
    </w:pPr>
    <w:r>
      <w:rPr>
        <w:rFonts w:ascii="Calibri Light" w:hAnsi="Calibri Light"/>
        <w:noProof/>
        <w:lang w:eastAsia="nl-BE"/>
      </w:rPr>
      <w:drawing>
        <wp:anchor distT="0" distB="0" distL="114300" distR="114300" simplePos="0" relativeHeight="251662336" behindDoc="1" locked="0" layoutInCell="1" allowOverlap="1">
          <wp:simplePos x="0" y="0"/>
          <wp:positionH relativeFrom="column">
            <wp:posOffset>7620</wp:posOffset>
          </wp:positionH>
          <wp:positionV relativeFrom="paragraph">
            <wp:posOffset>-64135</wp:posOffset>
          </wp:positionV>
          <wp:extent cx="885825" cy="542925"/>
          <wp:effectExtent l="0" t="0" r="9525" b="9525"/>
          <wp:wrapThrough wrapText="bothSides">
            <wp:wrapPolygon edited="0">
              <wp:start x="5574" y="0"/>
              <wp:lineTo x="0" y="12126"/>
              <wp:lineTo x="0" y="12884"/>
              <wp:lineTo x="6503" y="21221"/>
              <wp:lineTo x="6968" y="21221"/>
              <wp:lineTo x="17187" y="21221"/>
              <wp:lineTo x="17187" y="12126"/>
              <wp:lineTo x="21368" y="4547"/>
              <wp:lineTo x="21368" y="2274"/>
              <wp:lineTo x="17187" y="0"/>
              <wp:lineTo x="5574"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l="-2" t="17461" r="3796" b="16931"/>
                  <a:stretch>
                    <a:fillRect/>
                  </a:stretch>
                </pic:blipFill>
                <pic:spPr bwMode="auto">
                  <a:xfrm>
                    <a:off x="0" y="0"/>
                    <a:ext cx="885825" cy="542925"/>
                  </a:xfrm>
                  <a:prstGeom prst="rect">
                    <a:avLst/>
                  </a:prstGeom>
                  <a:noFill/>
                  <a:ln>
                    <a:noFill/>
                  </a:ln>
                </pic:spPr>
              </pic:pic>
            </a:graphicData>
          </a:graphic>
        </wp:anchor>
      </w:drawing>
    </w:r>
    <w:r>
      <w:rPr>
        <w:rFonts w:ascii="Calibri Light" w:hAnsi="Calibri Light"/>
        <w:noProof/>
        <w:lang w:eastAsia="nl-BE"/>
      </w:rPr>
      <mc:AlternateContent>
        <mc:Choice Requires="wps">
          <w:drawing>
            <wp:anchor distT="4294967293" distB="4294967293" distL="114300" distR="114300" simplePos="0" relativeHeight="251661312" behindDoc="0" locked="0" layoutInCell="1" allowOverlap="1">
              <wp:simplePos x="0" y="0"/>
              <wp:positionH relativeFrom="column">
                <wp:posOffset>986155</wp:posOffset>
              </wp:positionH>
              <wp:positionV relativeFrom="paragraph">
                <wp:posOffset>-112396</wp:posOffset>
              </wp:positionV>
              <wp:extent cx="4779010" cy="0"/>
              <wp:effectExtent l="0" t="0" r="21590" b="19050"/>
              <wp:wrapNone/>
              <wp:docPr id="1"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77901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Straight Connector 4" o:spid="_x0000_s1026" style="position:absolute;flip:x;z-index:251661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page" from="77.65pt,-8.85pt" to="453.9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">
              <o:lock v:ext="edit" shapetype="f"/>
            </v:line>
          </w:pict>
        </mc:Fallback>
      </mc:AlternateContent>
    </w:r>
    <w:r w:rsidRPr="00F73F52">
      <w:rPr>
        <w:rFonts w:ascii="Calibri Light" w:hAnsi="Calibri Light"/>
        <w:sz w:val="16"/>
      </w:rPr>
      <w:tab/>
    </w:r>
    <w:r w:rsidRPr="00F73F52">
      <w:rPr>
        <w:rFonts w:ascii="Calibri Light" w:hAnsi="Calibri Light"/>
        <w:sz w:val="16"/>
      </w:rPr>
      <w:tab/>
    </w:r>
    <w:r w:rsidRPr="00F73F52">
      <w:rPr>
        <w:rFonts w:ascii="Calibri Light" w:hAnsi="Calibri Light"/>
        <w:sz w:val="16"/>
      </w:rPr>
      <w:tab/>
    </w:r>
    <w:r w:rsidRPr="00F73F52">
      <w:rPr>
        <w:rFonts w:ascii="Calibri Light" w:hAnsi="Calibri Light"/>
        <w:sz w:val="18"/>
      </w:rPr>
      <w:t>© Vl</w:t>
    </w:r>
    <w:r>
      <w:rPr>
        <w:rFonts w:ascii="Calibri Light" w:hAnsi="Calibri Light"/>
        <w:sz w:val="18"/>
      </w:rPr>
      <w:t>aams Instituut voor de Zee, 2014</w:t>
    </w:r>
  </w:p>
  <w:p w:rsidR="005343AB" w:rsidRDefault="005343A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03F0" w:rsidRDefault="007103F0" w:rsidP="003A7E07">
      <w:r>
        <w:separator/>
      </w:r>
    </w:p>
  </w:footnote>
  <w:footnote w:type="continuationSeparator" w:id="0">
    <w:p w:rsidR="007103F0" w:rsidRDefault="007103F0" w:rsidP="003A7E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43AB" w:rsidRPr="005660DE" w:rsidRDefault="005343AB" w:rsidP="003A7E07">
    <w:pPr>
      <w:pStyle w:val="Header"/>
      <w:rPr>
        <w:rFonts w:ascii="Calibri Light" w:hAnsi="Calibri Light"/>
      </w:rPr>
    </w:pPr>
    <w:r>
      <w:rPr>
        <w:rFonts w:ascii="Calibri Light" w:hAnsi="Calibri Light"/>
        <w:noProof/>
        <w:sz w:val="18"/>
        <w:szCs w:val="18"/>
        <w:lang w:eastAsia="nl-BE"/>
      </w:rPr>
      <mc:AlternateContent>
        <mc:Choice Requires="wps">
          <w:drawing>
            <wp:anchor distT="0" distB="0" distL="114300" distR="114300" simplePos="0" relativeHeight="251659264" behindDoc="1" locked="0" layoutInCell="1" allowOverlap="1">
              <wp:simplePos x="0" y="0"/>
              <wp:positionH relativeFrom="column">
                <wp:posOffset>5591175</wp:posOffset>
              </wp:positionH>
              <wp:positionV relativeFrom="paragraph">
                <wp:posOffset>-6985</wp:posOffset>
              </wp:positionV>
              <wp:extent cx="252095" cy="252095"/>
              <wp:effectExtent l="0" t="0" r="14605" b="14605"/>
              <wp:wrapThrough wrapText="bothSides">
                <wp:wrapPolygon edited="0">
                  <wp:start x="4897" y="0"/>
                  <wp:lineTo x="0" y="3264"/>
                  <wp:lineTo x="0" y="17955"/>
                  <wp:lineTo x="3264" y="21219"/>
                  <wp:lineTo x="17955" y="21219"/>
                  <wp:lineTo x="21219" y="17955"/>
                  <wp:lineTo x="21219" y="4897"/>
                  <wp:lineTo x="17955" y="0"/>
                  <wp:lineTo x="4897" y="0"/>
                </wp:wrapPolygon>
              </wp:wrapThrough>
              <wp:docPr id="2"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ellipse">
                        <a:avLst/>
                      </a:prstGeom>
                      <a:solidFill>
                        <a:srgbClr val="FFFFFF"/>
                      </a:solidFill>
                      <a:ln w="12700" cap="rnd" cmpd="sng">
                        <a:solidFill>
                          <a:srgbClr val="0095C2"/>
                        </a:solidFill>
                        <a:prstDash val="sysDot"/>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 o:spid="_x0000_s1026" style="position:absolute;margin-left:440.25pt;margin-top:-.55pt;width:19.85pt;height:19.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" strokecolor="#0095c2" strokeweight="1pt">
              <v:stroke dashstyle="1 1" endcap="round"/>
              <w10:wrap type="through"/>
            </v:oval>
          </w:pict>
        </mc:Fallback>
      </mc:AlternateContent>
    </w:r>
    <w:r>
      <w:rPr>
        <w:rFonts w:ascii="Calibri Light" w:hAnsi="Calibri Light"/>
        <w:noProof/>
        <w:sz w:val="18"/>
        <w:szCs w:val="18"/>
        <w:lang w:eastAsia="nl-BE"/>
      </w:rPr>
      <w:t>Kustgeomorfologie</w:t>
    </w:r>
    <w:r w:rsidRPr="00F811CD">
      <w:rPr>
        <w:rFonts w:ascii="Calibri Light" w:hAnsi="Calibri Light"/>
        <w:sz w:val="18"/>
        <w:szCs w:val="18"/>
      </w:rPr>
      <w:t xml:space="preserve">  ●  </w:t>
    </w:r>
    <w:r>
      <w:rPr>
        <w:rFonts w:ascii="Calibri Light" w:hAnsi="Calibri Light"/>
        <w:sz w:val="18"/>
        <w:szCs w:val="18"/>
        <w:u w:val="single"/>
      </w:rPr>
      <w:t xml:space="preserve">Reliëfprofiel </w:t>
    </w:r>
    <w:proofErr w:type="gramStart"/>
    <w:r>
      <w:rPr>
        <w:rFonts w:ascii="Calibri Light" w:hAnsi="Calibri Light"/>
        <w:sz w:val="18"/>
        <w:szCs w:val="18"/>
        <w:u w:val="single"/>
      </w:rPr>
      <w:t>strand</w:t>
    </w:r>
    <w:r w:rsidRPr="00F73F52">
      <w:rPr>
        <w:rFonts w:ascii="Calibri Light" w:hAnsi="Calibri Light"/>
        <w:color w:val="0095C2"/>
        <w:sz w:val="16"/>
        <w:szCs w:val="16"/>
      </w:rPr>
      <w:tab/>
    </w:r>
    <w:r>
      <w:rPr>
        <w:rFonts w:ascii="Calibri Light" w:hAnsi="Calibri Light"/>
        <w:color w:val="0095C2"/>
        <w:sz w:val="16"/>
        <w:szCs w:val="16"/>
      </w:rPr>
      <w:tab/>
      <w:t xml:space="preserve">     </w:t>
    </w:r>
    <w:proofErr w:type="gramEnd"/>
    <w:r w:rsidRPr="00F73F52">
      <w:rPr>
        <w:rFonts w:ascii="Calibri Light" w:hAnsi="Calibri Light"/>
        <w:color w:val="0095C2"/>
        <w:sz w:val="32"/>
        <w:szCs w:val="32"/>
      </w:rPr>
      <w:fldChar w:fldCharType="begin"/>
    </w:r>
    <w:r w:rsidRPr="00F73F52">
      <w:rPr>
        <w:rFonts w:ascii="Calibri Light" w:hAnsi="Calibri Light"/>
        <w:color w:val="0095C2"/>
        <w:sz w:val="32"/>
        <w:szCs w:val="32"/>
      </w:rPr>
      <w:instrText xml:space="preserve"> PAGE   \* MERGEFORMAT </w:instrText>
    </w:r>
    <w:r w:rsidRPr="00F73F52">
      <w:rPr>
        <w:rFonts w:ascii="Calibri Light" w:hAnsi="Calibri Light"/>
        <w:color w:val="0095C2"/>
        <w:sz w:val="32"/>
        <w:szCs w:val="32"/>
      </w:rPr>
      <w:fldChar w:fldCharType="separate"/>
    </w:r>
    <w:r w:rsidR="003F7559">
      <w:rPr>
        <w:rFonts w:ascii="Calibri Light" w:hAnsi="Calibri Light"/>
        <w:noProof/>
        <w:color w:val="0095C2"/>
        <w:sz w:val="32"/>
        <w:szCs w:val="32"/>
      </w:rPr>
      <w:t>16</w:t>
    </w:r>
    <w:r w:rsidRPr="00F73F52">
      <w:rPr>
        <w:rFonts w:ascii="Calibri Light" w:hAnsi="Calibri Light"/>
        <w:noProof/>
        <w:color w:val="0095C2"/>
        <w:sz w:val="32"/>
        <w:szCs w:val="32"/>
      </w:rPr>
      <w:fldChar w:fldCharType="end"/>
    </w:r>
  </w:p>
  <w:p w:rsidR="005343AB" w:rsidRDefault="005343A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DF5BF4"/>
    <w:multiLevelType w:val="hybridMultilevel"/>
    <w:tmpl w:val="7AC0A77C"/>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
    <w:nsid w:val="0AA17D31"/>
    <w:multiLevelType w:val="hybridMultilevel"/>
    <w:tmpl w:val="7C820960"/>
    <w:lvl w:ilvl="0" w:tplc="2550EAB6">
      <w:start w:val="1"/>
      <w:numFmt w:val="decimal"/>
      <w:lvlText w:val="%1."/>
      <w:lvlJc w:val="left"/>
      <w:pPr>
        <w:ind w:left="360" w:hanging="360"/>
      </w:pPr>
      <w:rPr>
        <w:sz w:val="22"/>
        <w:szCs w:val="22"/>
      </w:rPr>
    </w:lvl>
    <w:lvl w:ilvl="1" w:tplc="08130019">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2">
    <w:nsid w:val="21946615"/>
    <w:multiLevelType w:val="hybridMultilevel"/>
    <w:tmpl w:val="03CCE218"/>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
    <w:nsid w:val="38876495"/>
    <w:multiLevelType w:val="hybridMultilevel"/>
    <w:tmpl w:val="FAD8C34C"/>
    <w:lvl w:ilvl="0" w:tplc="D138FC26">
      <w:start w:val="1"/>
      <w:numFmt w:val="bullet"/>
      <w:lvlText w:val=""/>
      <w:lvlJc w:val="left"/>
      <w:pPr>
        <w:ind w:left="72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4">
    <w:nsid w:val="3D465C60"/>
    <w:multiLevelType w:val="hybridMultilevel"/>
    <w:tmpl w:val="23BE87E4"/>
    <w:lvl w:ilvl="0" w:tplc="9686409C">
      <w:start w:val="123"/>
      <w:numFmt w:val="bullet"/>
      <w:lvlText w:val="-"/>
      <w:lvlJc w:val="left"/>
      <w:pPr>
        <w:ind w:left="720" w:hanging="360"/>
      </w:pPr>
      <w:rPr>
        <w:rFonts w:ascii="Calibri Light" w:eastAsia="Times New Roman" w:hAnsi="Calibri Light"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nsid w:val="3E904AB8"/>
    <w:multiLevelType w:val="hybridMultilevel"/>
    <w:tmpl w:val="97FC08DA"/>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6">
    <w:nsid w:val="407E55E7"/>
    <w:multiLevelType w:val="hybridMultilevel"/>
    <w:tmpl w:val="00DC5084"/>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7">
    <w:nsid w:val="423A75F1"/>
    <w:multiLevelType w:val="hybridMultilevel"/>
    <w:tmpl w:val="EF7E7F1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
    <w:nsid w:val="434C0070"/>
    <w:multiLevelType w:val="hybridMultilevel"/>
    <w:tmpl w:val="CED075DA"/>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9">
    <w:nsid w:val="49260702"/>
    <w:multiLevelType w:val="hybridMultilevel"/>
    <w:tmpl w:val="1C06834A"/>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0">
    <w:nsid w:val="4A224566"/>
    <w:multiLevelType w:val="hybridMultilevel"/>
    <w:tmpl w:val="A62C6B9A"/>
    <w:lvl w:ilvl="0" w:tplc="B638EF80">
      <w:start w:val="1"/>
      <w:numFmt w:val="decimal"/>
      <w:lvlText w:val="%1."/>
      <w:lvlJc w:val="left"/>
      <w:pPr>
        <w:ind w:left="1080" w:hanging="360"/>
      </w:pPr>
      <w:rPr>
        <w:rFonts w:hint="default"/>
      </w:rPr>
    </w:lvl>
    <w:lvl w:ilvl="1" w:tplc="08130019" w:tentative="1">
      <w:start w:val="1"/>
      <w:numFmt w:val="lowerLetter"/>
      <w:lvlText w:val="%2."/>
      <w:lvlJc w:val="left"/>
      <w:pPr>
        <w:ind w:left="1800" w:hanging="360"/>
      </w:pPr>
    </w:lvl>
    <w:lvl w:ilvl="2" w:tplc="0813001B" w:tentative="1">
      <w:start w:val="1"/>
      <w:numFmt w:val="lowerRoman"/>
      <w:lvlText w:val="%3."/>
      <w:lvlJc w:val="right"/>
      <w:pPr>
        <w:ind w:left="2520" w:hanging="180"/>
      </w:pPr>
    </w:lvl>
    <w:lvl w:ilvl="3" w:tplc="0813000F" w:tentative="1">
      <w:start w:val="1"/>
      <w:numFmt w:val="decimal"/>
      <w:lvlText w:val="%4."/>
      <w:lvlJc w:val="left"/>
      <w:pPr>
        <w:ind w:left="3240" w:hanging="360"/>
      </w:pPr>
    </w:lvl>
    <w:lvl w:ilvl="4" w:tplc="08130019" w:tentative="1">
      <w:start w:val="1"/>
      <w:numFmt w:val="lowerLetter"/>
      <w:lvlText w:val="%5."/>
      <w:lvlJc w:val="left"/>
      <w:pPr>
        <w:ind w:left="3960" w:hanging="360"/>
      </w:pPr>
    </w:lvl>
    <w:lvl w:ilvl="5" w:tplc="0813001B" w:tentative="1">
      <w:start w:val="1"/>
      <w:numFmt w:val="lowerRoman"/>
      <w:lvlText w:val="%6."/>
      <w:lvlJc w:val="right"/>
      <w:pPr>
        <w:ind w:left="4680" w:hanging="180"/>
      </w:pPr>
    </w:lvl>
    <w:lvl w:ilvl="6" w:tplc="0813000F" w:tentative="1">
      <w:start w:val="1"/>
      <w:numFmt w:val="decimal"/>
      <w:lvlText w:val="%7."/>
      <w:lvlJc w:val="left"/>
      <w:pPr>
        <w:ind w:left="5400" w:hanging="360"/>
      </w:pPr>
    </w:lvl>
    <w:lvl w:ilvl="7" w:tplc="08130019" w:tentative="1">
      <w:start w:val="1"/>
      <w:numFmt w:val="lowerLetter"/>
      <w:lvlText w:val="%8."/>
      <w:lvlJc w:val="left"/>
      <w:pPr>
        <w:ind w:left="6120" w:hanging="360"/>
      </w:pPr>
    </w:lvl>
    <w:lvl w:ilvl="8" w:tplc="0813001B" w:tentative="1">
      <w:start w:val="1"/>
      <w:numFmt w:val="lowerRoman"/>
      <w:lvlText w:val="%9."/>
      <w:lvlJc w:val="right"/>
      <w:pPr>
        <w:ind w:left="6840" w:hanging="180"/>
      </w:pPr>
    </w:lvl>
  </w:abstractNum>
  <w:abstractNum w:abstractNumId="11">
    <w:nsid w:val="4B275889"/>
    <w:multiLevelType w:val="hybridMultilevel"/>
    <w:tmpl w:val="08BC95E4"/>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2">
    <w:nsid w:val="56BA5A2B"/>
    <w:multiLevelType w:val="hybridMultilevel"/>
    <w:tmpl w:val="561CD196"/>
    <w:lvl w:ilvl="0" w:tplc="0813000F">
      <w:start w:val="1"/>
      <w:numFmt w:val="decimal"/>
      <w:lvlText w:val="%1."/>
      <w:lvlJc w:val="left"/>
      <w:pPr>
        <w:ind w:left="360" w:hanging="360"/>
      </w:pPr>
      <w:rPr>
        <w:rFonts w:hint="default"/>
      </w:rPr>
    </w:lvl>
    <w:lvl w:ilvl="1" w:tplc="08130019" w:tentative="1">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13">
    <w:nsid w:val="571D4561"/>
    <w:multiLevelType w:val="hybridMultilevel"/>
    <w:tmpl w:val="BA3E6D44"/>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4">
    <w:nsid w:val="57CE340F"/>
    <w:multiLevelType w:val="hybridMultilevel"/>
    <w:tmpl w:val="AAD2A966"/>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5">
    <w:nsid w:val="602D6408"/>
    <w:multiLevelType w:val="hybridMultilevel"/>
    <w:tmpl w:val="66B46214"/>
    <w:lvl w:ilvl="0" w:tplc="FC6082F6">
      <w:start w:val="1"/>
      <w:numFmt w:val="decimal"/>
      <w:lvlText w:val="%1."/>
      <w:lvlJc w:val="left"/>
      <w:pPr>
        <w:ind w:left="36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6">
    <w:nsid w:val="64210229"/>
    <w:multiLevelType w:val="hybridMultilevel"/>
    <w:tmpl w:val="DB3AE604"/>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7">
    <w:nsid w:val="6D541143"/>
    <w:multiLevelType w:val="hybridMultilevel"/>
    <w:tmpl w:val="BD423FB8"/>
    <w:lvl w:ilvl="0" w:tplc="FC6082F6">
      <w:start w:val="1"/>
      <w:numFmt w:val="decimal"/>
      <w:lvlText w:val="%1."/>
      <w:lvlJc w:val="left"/>
      <w:pPr>
        <w:ind w:left="360" w:hanging="360"/>
      </w:pPr>
    </w:lvl>
    <w:lvl w:ilvl="1" w:tplc="08130019" w:tentative="1">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18">
    <w:nsid w:val="74C75A90"/>
    <w:multiLevelType w:val="hybridMultilevel"/>
    <w:tmpl w:val="10527E82"/>
    <w:lvl w:ilvl="0" w:tplc="5EB82CF4">
      <w:start w:val="1"/>
      <w:numFmt w:val="decimal"/>
      <w:lvlText w:val="%1."/>
      <w:lvlJc w:val="left"/>
      <w:pPr>
        <w:ind w:left="1080" w:hanging="360"/>
      </w:pPr>
      <w:rPr>
        <w:rFonts w:hint="default"/>
      </w:rPr>
    </w:lvl>
    <w:lvl w:ilvl="1" w:tplc="08130019" w:tentative="1">
      <w:start w:val="1"/>
      <w:numFmt w:val="lowerLetter"/>
      <w:lvlText w:val="%2."/>
      <w:lvlJc w:val="left"/>
      <w:pPr>
        <w:ind w:left="1800" w:hanging="360"/>
      </w:pPr>
    </w:lvl>
    <w:lvl w:ilvl="2" w:tplc="0813001B" w:tentative="1">
      <w:start w:val="1"/>
      <w:numFmt w:val="lowerRoman"/>
      <w:lvlText w:val="%3."/>
      <w:lvlJc w:val="right"/>
      <w:pPr>
        <w:ind w:left="2520" w:hanging="180"/>
      </w:pPr>
    </w:lvl>
    <w:lvl w:ilvl="3" w:tplc="0813000F" w:tentative="1">
      <w:start w:val="1"/>
      <w:numFmt w:val="decimal"/>
      <w:lvlText w:val="%4."/>
      <w:lvlJc w:val="left"/>
      <w:pPr>
        <w:ind w:left="3240" w:hanging="360"/>
      </w:pPr>
    </w:lvl>
    <w:lvl w:ilvl="4" w:tplc="08130019" w:tentative="1">
      <w:start w:val="1"/>
      <w:numFmt w:val="lowerLetter"/>
      <w:lvlText w:val="%5."/>
      <w:lvlJc w:val="left"/>
      <w:pPr>
        <w:ind w:left="3960" w:hanging="360"/>
      </w:pPr>
    </w:lvl>
    <w:lvl w:ilvl="5" w:tplc="0813001B" w:tentative="1">
      <w:start w:val="1"/>
      <w:numFmt w:val="lowerRoman"/>
      <w:lvlText w:val="%6."/>
      <w:lvlJc w:val="right"/>
      <w:pPr>
        <w:ind w:left="4680" w:hanging="180"/>
      </w:pPr>
    </w:lvl>
    <w:lvl w:ilvl="6" w:tplc="0813000F" w:tentative="1">
      <w:start w:val="1"/>
      <w:numFmt w:val="decimal"/>
      <w:lvlText w:val="%7."/>
      <w:lvlJc w:val="left"/>
      <w:pPr>
        <w:ind w:left="5400" w:hanging="360"/>
      </w:pPr>
    </w:lvl>
    <w:lvl w:ilvl="7" w:tplc="08130019" w:tentative="1">
      <w:start w:val="1"/>
      <w:numFmt w:val="lowerLetter"/>
      <w:lvlText w:val="%8."/>
      <w:lvlJc w:val="left"/>
      <w:pPr>
        <w:ind w:left="6120" w:hanging="360"/>
      </w:pPr>
    </w:lvl>
    <w:lvl w:ilvl="8" w:tplc="0813001B" w:tentative="1">
      <w:start w:val="1"/>
      <w:numFmt w:val="lowerRoman"/>
      <w:lvlText w:val="%9."/>
      <w:lvlJc w:val="right"/>
      <w:pPr>
        <w:ind w:left="6840" w:hanging="180"/>
      </w:pPr>
    </w:lvl>
  </w:abstractNum>
  <w:abstractNum w:abstractNumId="19">
    <w:nsid w:val="78797A3F"/>
    <w:multiLevelType w:val="hybridMultilevel"/>
    <w:tmpl w:val="920094F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num w:numId="1">
    <w:abstractNumId w:val="7"/>
  </w:num>
  <w:num w:numId="2">
    <w:abstractNumId w:val="5"/>
  </w:num>
  <w:num w:numId="3">
    <w:abstractNumId w:val="12"/>
  </w:num>
  <w:num w:numId="4">
    <w:abstractNumId w:val="1"/>
  </w:num>
  <w:num w:numId="5">
    <w:abstractNumId w:val="3"/>
  </w:num>
  <w:num w:numId="6">
    <w:abstractNumId w:val="16"/>
  </w:num>
  <w:num w:numId="7">
    <w:abstractNumId w:val="10"/>
  </w:num>
  <w:num w:numId="8">
    <w:abstractNumId w:val="18"/>
  </w:num>
  <w:num w:numId="9">
    <w:abstractNumId w:val="8"/>
  </w:num>
  <w:num w:numId="10">
    <w:abstractNumId w:val="0"/>
  </w:num>
  <w:num w:numId="11">
    <w:abstractNumId w:val="2"/>
  </w:num>
  <w:num w:numId="12">
    <w:abstractNumId w:val="13"/>
  </w:num>
  <w:num w:numId="13">
    <w:abstractNumId w:val="11"/>
  </w:num>
  <w:num w:numId="14">
    <w:abstractNumId w:val="14"/>
  </w:num>
  <w:num w:numId="15">
    <w:abstractNumId w:val="6"/>
  </w:num>
  <w:num w:numId="16">
    <w:abstractNumId w:val="17"/>
  </w:num>
  <w:num w:numId="17">
    <w:abstractNumId w:val="9"/>
  </w:num>
  <w:num w:numId="18">
    <w:abstractNumId w:val="19"/>
  </w:num>
  <w:num w:numId="19">
    <w:abstractNumId w:val="15"/>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1FDE"/>
    <w:rsid w:val="00001678"/>
    <w:rsid w:val="00023C48"/>
    <w:rsid w:val="000264C9"/>
    <w:rsid w:val="00040B43"/>
    <w:rsid w:val="00087A44"/>
    <w:rsid w:val="00091E7F"/>
    <w:rsid w:val="000D26E7"/>
    <w:rsid w:val="000E102A"/>
    <w:rsid w:val="000E46AF"/>
    <w:rsid w:val="000E5171"/>
    <w:rsid w:val="00101829"/>
    <w:rsid w:val="00123E51"/>
    <w:rsid w:val="001540C5"/>
    <w:rsid w:val="0015505E"/>
    <w:rsid w:val="00171614"/>
    <w:rsid w:val="001737A4"/>
    <w:rsid w:val="00175F62"/>
    <w:rsid w:val="001D1FC0"/>
    <w:rsid w:val="001D3C21"/>
    <w:rsid w:val="001D7658"/>
    <w:rsid w:val="001E001C"/>
    <w:rsid w:val="001E3FF3"/>
    <w:rsid w:val="001E41D0"/>
    <w:rsid w:val="001E4BF3"/>
    <w:rsid w:val="0020111E"/>
    <w:rsid w:val="00203332"/>
    <w:rsid w:val="0021238F"/>
    <w:rsid w:val="00212F27"/>
    <w:rsid w:val="00224C66"/>
    <w:rsid w:val="002376DF"/>
    <w:rsid w:val="00257632"/>
    <w:rsid w:val="00294FE0"/>
    <w:rsid w:val="002A27BE"/>
    <w:rsid w:val="002E40A1"/>
    <w:rsid w:val="002F0CDB"/>
    <w:rsid w:val="00370FAD"/>
    <w:rsid w:val="00387DE6"/>
    <w:rsid w:val="00396EDD"/>
    <w:rsid w:val="003A7E07"/>
    <w:rsid w:val="003C6A3A"/>
    <w:rsid w:val="003D2BD0"/>
    <w:rsid w:val="003F7559"/>
    <w:rsid w:val="00401141"/>
    <w:rsid w:val="00402620"/>
    <w:rsid w:val="0041373E"/>
    <w:rsid w:val="00421D2F"/>
    <w:rsid w:val="00451628"/>
    <w:rsid w:val="00457107"/>
    <w:rsid w:val="00482363"/>
    <w:rsid w:val="004960DC"/>
    <w:rsid w:val="004B2567"/>
    <w:rsid w:val="004C0114"/>
    <w:rsid w:val="004C496D"/>
    <w:rsid w:val="004D0275"/>
    <w:rsid w:val="004D4DD0"/>
    <w:rsid w:val="004E798D"/>
    <w:rsid w:val="00502B64"/>
    <w:rsid w:val="00511863"/>
    <w:rsid w:val="00527AAD"/>
    <w:rsid w:val="00533E6A"/>
    <w:rsid w:val="005343AB"/>
    <w:rsid w:val="00575CE2"/>
    <w:rsid w:val="005766ED"/>
    <w:rsid w:val="00582C96"/>
    <w:rsid w:val="005915D5"/>
    <w:rsid w:val="00595AC6"/>
    <w:rsid w:val="005C1305"/>
    <w:rsid w:val="005E004C"/>
    <w:rsid w:val="006234D8"/>
    <w:rsid w:val="00627AF3"/>
    <w:rsid w:val="00627C13"/>
    <w:rsid w:val="00654D81"/>
    <w:rsid w:val="00661349"/>
    <w:rsid w:val="00661919"/>
    <w:rsid w:val="00677885"/>
    <w:rsid w:val="006B2008"/>
    <w:rsid w:val="006D0260"/>
    <w:rsid w:val="006F1863"/>
    <w:rsid w:val="006F5B93"/>
    <w:rsid w:val="007062D8"/>
    <w:rsid w:val="007103F0"/>
    <w:rsid w:val="00715EC9"/>
    <w:rsid w:val="007275CA"/>
    <w:rsid w:val="00751C6D"/>
    <w:rsid w:val="00755D0E"/>
    <w:rsid w:val="00760F29"/>
    <w:rsid w:val="00791C93"/>
    <w:rsid w:val="007B3EAD"/>
    <w:rsid w:val="007B769B"/>
    <w:rsid w:val="007C0896"/>
    <w:rsid w:val="007C51B4"/>
    <w:rsid w:val="007D328C"/>
    <w:rsid w:val="007D5050"/>
    <w:rsid w:val="00854F31"/>
    <w:rsid w:val="00873DDA"/>
    <w:rsid w:val="008C11B6"/>
    <w:rsid w:val="008D0504"/>
    <w:rsid w:val="008D46B2"/>
    <w:rsid w:val="008E450E"/>
    <w:rsid w:val="00915CE4"/>
    <w:rsid w:val="00962127"/>
    <w:rsid w:val="00964326"/>
    <w:rsid w:val="0097106F"/>
    <w:rsid w:val="009B20E4"/>
    <w:rsid w:val="009B283E"/>
    <w:rsid w:val="00A03134"/>
    <w:rsid w:val="00A04F13"/>
    <w:rsid w:val="00A21947"/>
    <w:rsid w:val="00A24C14"/>
    <w:rsid w:val="00A25680"/>
    <w:rsid w:val="00A33FC2"/>
    <w:rsid w:val="00A36B28"/>
    <w:rsid w:val="00A5706F"/>
    <w:rsid w:val="00A73BFA"/>
    <w:rsid w:val="00A931EE"/>
    <w:rsid w:val="00AA05E9"/>
    <w:rsid w:val="00AB6490"/>
    <w:rsid w:val="00AE1A04"/>
    <w:rsid w:val="00B03879"/>
    <w:rsid w:val="00B03892"/>
    <w:rsid w:val="00B47E38"/>
    <w:rsid w:val="00B65736"/>
    <w:rsid w:val="00BB1B12"/>
    <w:rsid w:val="00BD7289"/>
    <w:rsid w:val="00C12717"/>
    <w:rsid w:val="00C15800"/>
    <w:rsid w:val="00C7765F"/>
    <w:rsid w:val="00C85282"/>
    <w:rsid w:val="00CA4C79"/>
    <w:rsid w:val="00D02821"/>
    <w:rsid w:val="00D03AC1"/>
    <w:rsid w:val="00D111CC"/>
    <w:rsid w:val="00D1484C"/>
    <w:rsid w:val="00D163AD"/>
    <w:rsid w:val="00D208CA"/>
    <w:rsid w:val="00D37711"/>
    <w:rsid w:val="00D400FC"/>
    <w:rsid w:val="00D469AD"/>
    <w:rsid w:val="00D51C3F"/>
    <w:rsid w:val="00D55072"/>
    <w:rsid w:val="00D64AE5"/>
    <w:rsid w:val="00D7549D"/>
    <w:rsid w:val="00D931D8"/>
    <w:rsid w:val="00DB5A82"/>
    <w:rsid w:val="00DC027C"/>
    <w:rsid w:val="00DD3867"/>
    <w:rsid w:val="00DE61F5"/>
    <w:rsid w:val="00DE6EED"/>
    <w:rsid w:val="00DF46FD"/>
    <w:rsid w:val="00E11FDE"/>
    <w:rsid w:val="00E24AE9"/>
    <w:rsid w:val="00E370D6"/>
    <w:rsid w:val="00E4332F"/>
    <w:rsid w:val="00E47D36"/>
    <w:rsid w:val="00E53E58"/>
    <w:rsid w:val="00EA538F"/>
    <w:rsid w:val="00EE4B36"/>
    <w:rsid w:val="00F02E8E"/>
    <w:rsid w:val="00F251F8"/>
    <w:rsid w:val="00F27BA5"/>
    <w:rsid w:val="00F35BF5"/>
    <w:rsid w:val="00F90F4C"/>
    <w:rsid w:val="00F9116E"/>
    <w:rsid w:val="00F9621A"/>
    <w:rsid w:val="00FA46FF"/>
    <w:rsid w:val="00FA567A"/>
    <w:rsid w:val="00FC3C46"/>
    <w:rsid w:val="00FC636C"/>
    <w:rsid w:val="00FF7BC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1FDE"/>
    <w:pPr>
      <w:spacing w:after="0" w:line="240" w:lineRule="auto"/>
    </w:pPr>
    <w:rPr>
      <w:rFonts w:ascii="Verdana" w:eastAsia="Times New Roman" w:hAnsi="Verdana" w:cs="Times New Roman"/>
      <w:sz w:val="20"/>
      <w:szCs w:val="20"/>
      <w:lang w:eastAsia="nl-NL"/>
    </w:rPr>
  </w:style>
  <w:style w:type="paragraph" w:styleId="Heading1">
    <w:name w:val="heading 1"/>
    <w:basedOn w:val="Normal"/>
    <w:link w:val="Heading1Char"/>
    <w:uiPriority w:val="9"/>
    <w:qFormat/>
    <w:rsid w:val="006F5B93"/>
    <w:pPr>
      <w:spacing w:before="100" w:beforeAutospacing="1" w:after="100" w:afterAutospacing="1"/>
      <w:outlineLvl w:val="0"/>
    </w:pPr>
    <w:rPr>
      <w:rFonts w:ascii="Times New Roman" w:hAnsi="Times New Roman"/>
      <w:b/>
      <w:bCs/>
      <w:kern w:val="36"/>
      <w:sz w:val="48"/>
      <w:szCs w:val="48"/>
      <w:lang w:eastAsia="nl-B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E11FDE"/>
    <w:pPr>
      <w:spacing w:after="0" w:line="240" w:lineRule="auto"/>
    </w:pPr>
    <w:rPr>
      <w:rFonts w:ascii="Verdana" w:eastAsia="Times New Roman" w:hAnsi="Verdana" w:cs="Times New Roman"/>
      <w:sz w:val="20"/>
      <w:szCs w:val="20"/>
      <w:lang w:eastAsia="nl-NL"/>
    </w:rPr>
  </w:style>
  <w:style w:type="paragraph" w:customStyle="1" w:styleId="Style1">
    <w:name w:val="Style1"/>
    <w:basedOn w:val="NoSpacing"/>
    <w:link w:val="Style1Char"/>
    <w:qFormat/>
    <w:rsid w:val="00E11FDE"/>
    <w:pPr>
      <w:spacing w:line="276" w:lineRule="auto"/>
    </w:pPr>
    <w:rPr>
      <w:rFonts w:ascii="Calibri Light" w:eastAsia="Calibri" w:hAnsi="Calibri Light"/>
      <w:sz w:val="22"/>
      <w:szCs w:val="22"/>
      <w:lang w:eastAsia="en-US"/>
    </w:rPr>
  </w:style>
  <w:style w:type="character" w:customStyle="1" w:styleId="Style1Char">
    <w:name w:val="Style1 Char"/>
    <w:link w:val="Style1"/>
    <w:rsid w:val="00E11FDE"/>
    <w:rPr>
      <w:rFonts w:ascii="Calibri Light" w:eastAsia="Calibri" w:hAnsi="Calibri Light" w:cs="Times New Roman"/>
    </w:rPr>
  </w:style>
  <w:style w:type="paragraph" w:styleId="ListParagraph">
    <w:name w:val="List Paragraph"/>
    <w:basedOn w:val="Normal"/>
    <w:uiPriority w:val="34"/>
    <w:qFormat/>
    <w:rsid w:val="00E11FDE"/>
    <w:pPr>
      <w:ind w:left="708"/>
    </w:pPr>
  </w:style>
  <w:style w:type="paragraph" w:styleId="BalloonText">
    <w:name w:val="Balloon Text"/>
    <w:basedOn w:val="Normal"/>
    <w:link w:val="BalloonTextChar"/>
    <w:uiPriority w:val="99"/>
    <w:semiHidden/>
    <w:unhideWhenUsed/>
    <w:rsid w:val="00F02E8E"/>
    <w:rPr>
      <w:rFonts w:ascii="Tahoma" w:hAnsi="Tahoma" w:cs="Tahoma"/>
      <w:sz w:val="16"/>
      <w:szCs w:val="16"/>
    </w:rPr>
  </w:style>
  <w:style w:type="character" w:customStyle="1" w:styleId="BalloonTextChar">
    <w:name w:val="Balloon Text Char"/>
    <w:basedOn w:val="DefaultParagraphFont"/>
    <w:link w:val="BalloonText"/>
    <w:uiPriority w:val="99"/>
    <w:semiHidden/>
    <w:rsid w:val="00F02E8E"/>
    <w:rPr>
      <w:rFonts w:ascii="Tahoma" w:eastAsia="Times New Roman" w:hAnsi="Tahoma" w:cs="Tahoma"/>
      <w:sz w:val="16"/>
      <w:szCs w:val="16"/>
      <w:lang w:eastAsia="nl-NL"/>
    </w:rPr>
  </w:style>
  <w:style w:type="paragraph" w:styleId="Header">
    <w:name w:val="header"/>
    <w:basedOn w:val="Normal"/>
    <w:link w:val="HeaderChar"/>
    <w:uiPriority w:val="99"/>
    <w:unhideWhenUsed/>
    <w:rsid w:val="003A7E07"/>
    <w:pPr>
      <w:tabs>
        <w:tab w:val="center" w:pos="4536"/>
        <w:tab w:val="right" w:pos="9072"/>
      </w:tabs>
    </w:pPr>
  </w:style>
  <w:style w:type="character" w:customStyle="1" w:styleId="HeaderChar">
    <w:name w:val="Header Char"/>
    <w:basedOn w:val="DefaultParagraphFont"/>
    <w:link w:val="Header"/>
    <w:uiPriority w:val="99"/>
    <w:rsid w:val="003A7E07"/>
    <w:rPr>
      <w:rFonts w:ascii="Verdana" w:eastAsia="Times New Roman" w:hAnsi="Verdana" w:cs="Times New Roman"/>
      <w:sz w:val="20"/>
      <w:szCs w:val="20"/>
      <w:lang w:eastAsia="nl-NL"/>
    </w:rPr>
  </w:style>
  <w:style w:type="paragraph" w:styleId="Footer">
    <w:name w:val="footer"/>
    <w:basedOn w:val="Normal"/>
    <w:link w:val="FooterChar"/>
    <w:uiPriority w:val="99"/>
    <w:unhideWhenUsed/>
    <w:rsid w:val="003A7E07"/>
    <w:pPr>
      <w:tabs>
        <w:tab w:val="center" w:pos="4536"/>
        <w:tab w:val="right" w:pos="9072"/>
      </w:tabs>
    </w:pPr>
  </w:style>
  <w:style w:type="character" w:customStyle="1" w:styleId="FooterChar">
    <w:name w:val="Footer Char"/>
    <w:basedOn w:val="DefaultParagraphFont"/>
    <w:link w:val="Footer"/>
    <w:uiPriority w:val="99"/>
    <w:rsid w:val="003A7E07"/>
    <w:rPr>
      <w:rFonts w:ascii="Verdana" w:eastAsia="Times New Roman" w:hAnsi="Verdana" w:cs="Times New Roman"/>
      <w:sz w:val="20"/>
      <w:szCs w:val="20"/>
      <w:lang w:eastAsia="nl-NL"/>
    </w:rPr>
  </w:style>
  <w:style w:type="character" w:styleId="Hyperlink">
    <w:name w:val="Hyperlink"/>
    <w:basedOn w:val="DefaultParagraphFont"/>
    <w:uiPriority w:val="99"/>
    <w:unhideWhenUsed/>
    <w:rsid w:val="00A931EE"/>
    <w:rPr>
      <w:color w:val="0000FF" w:themeColor="hyperlink"/>
      <w:u w:val="single"/>
    </w:rPr>
  </w:style>
  <w:style w:type="character" w:styleId="FollowedHyperlink">
    <w:name w:val="FollowedHyperlink"/>
    <w:basedOn w:val="DefaultParagraphFont"/>
    <w:uiPriority w:val="99"/>
    <w:semiHidden/>
    <w:unhideWhenUsed/>
    <w:rsid w:val="0041373E"/>
    <w:rPr>
      <w:color w:val="800080" w:themeColor="followedHyperlink"/>
      <w:u w:val="single"/>
    </w:rPr>
  </w:style>
  <w:style w:type="table" w:styleId="TableGrid">
    <w:name w:val="Table Grid"/>
    <w:basedOn w:val="TableNormal"/>
    <w:uiPriority w:val="59"/>
    <w:rsid w:val="001E4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6F5B93"/>
    <w:rPr>
      <w:rFonts w:ascii="Times New Roman" w:eastAsia="Times New Roman" w:hAnsi="Times New Roman" w:cs="Times New Roman"/>
      <w:b/>
      <w:bCs/>
      <w:kern w:val="36"/>
      <w:sz w:val="48"/>
      <w:szCs w:val="48"/>
      <w:lang w:eastAsia="nl-BE"/>
    </w:rPr>
  </w:style>
  <w:style w:type="character" w:customStyle="1" w:styleId="plainlinks">
    <w:name w:val="plainlinks"/>
    <w:basedOn w:val="DefaultParagraphFont"/>
    <w:rsid w:val="006F5B9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1FDE"/>
    <w:pPr>
      <w:spacing w:after="0" w:line="240" w:lineRule="auto"/>
    </w:pPr>
    <w:rPr>
      <w:rFonts w:ascii="Verdana" w:eastAsia="Times New Roman" w:hAnsi="Verdana" w:cs="Times New Roman"/>
      <w:sz w:val="20"/>
      <w:szCs w:val="20"/>
      <w:lang w:eastAsia="nl-NL"/>
    </w:rPr>
  </w:style>
  <w:style w:type="paragraph" w:styleId="Heading1">
    <w:name w:val="heading 1"/>
    <w:basedOn w:val="Normal"/>
    <w:link w:val="Heading1Char"/>
    <w:uiPriority w:val="9"/>
    <w:qFormat/>
    <w:rsid w:val="006F5B93"/>
    <w:pPr>
      <w:spacing w:before="100" w:beforeAutospacing="1" w:after="100" w:afterAutospacing="1"/>
      <w:outlineLvl w:val="0"/>
    </w:pPr>
    <w:rPr>
      <w:rFonts w:ascii="Times New Roman" w:hAnsi="Times New Roman"/>
      <w:b/>
      <w:bCs/>
      <w:kern w:val="36"/>
      <w:sz w:val="48"/>
      <w:szCs w:val="48"/>
      <w:lang w:eastAsia="nl-B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E11FDE"/>
    <w:pPr>
      <w:spacing w:after="0" w:line="240" w:lineRule="auto"/>
    </w:pPr>
    <w:rPr>
      <w:rFonts w:ascii="Verdana" w:eastAsia="Times New Roman" w:hAnsi="Verdana" w:cs="Times New Roman"/>
      <w:sz w:val="20"/>
      <w:szCs w:val="20"/>
      <w:lang w:eastAsia="nl-NL"/>
    </w:rPr>
  </w:style>
  <w:style w:type="paragraph" w:customStyle="1" w:styleId="Style1">
    <w:name w:val="Style1"/>
    <w:basedOn w:val="NoSpacing"/>
    <w:link w:val="Style1Char"/>
    <w:qFormat/>
    <w:rsid w:val="00E11FDE"/>
    <w:pPr>
      <w:spacing w:line="276" w:lineRule="auto"/>
    </w:pPr>
    <w:rPr>
      <w:rFonts w:ascii="Calibri Light" w:eastAsia="Calibri" w:hAnsi="Calibri Light"/>
      <w:sz w:val="22"/>
      <w:szCs w:val="22"/>
      <w:lang w:eastAsia="en-US"/>
    </w:rPr>
  </w:style>
  <w:style w:type="character" w:customStyle="1" w:styleId="Style1Char">
    <w:name w:val="Style1 Char"/>
    <w:link w:val="Style1"/>
    <w:rsid w:val="00E11FDE"/>
    <w:rPr>
      <w:rFonts w:ascii="Calibri Light" w:eastAsia="Calibri" w:hAnsi="Calibri Light" w:cs="Times New Roman"/>
    </w:rPr>
  </w:style>
  <w:style w:type="paragraph" w:styleId="ListParagraph">
    <w:name w:val="List Paragraph"/>
    <w:basedOn w:val="Normal"/>
    <w:uiPriority w:val="34"/>
    <w:qFormat/>
    <w:rsid w:val="00E11FDE"/>
    <w:pPr>
      <w:ind w:left="708"/>
    </w:pPr>
  </w:style>
  <w:style w:type="paragraph" w:styleId="BalloonText">
    <w:name w:val="Balloon Text"/>
    <w:basedOn w:val="Normal"/>
    <w:link w:val="BalloonTextChar"/>
    <w:uiPriority w:val="99"/>
    <w:semiHidden/>
    <w:unhideWhenUsed/>
    <w:rsid w:val="00F02E8E"/>
    <w:rPr>
      <w:rFonts w:ascii="Tahoma" w:hAnsi="Tahoma" w:cs="Tahoma"/>
      <w:sz w:val="16"/>
      <w:szCs w:val="16"/>
    </w:rPr>
  </w:style>
  <w:style w:type="character" w:customStyle="1" w:styleId="BalloonTextChar">
    <w:name w:val="Balloon Text Char"/>
    <w:basedOn w:val="DefaultParagraphFont"/>
    <w:link w:val="BalloonText"/>
    <w:uiPriority w:val="99"/>
    <w:semiHidden/>
    <w:rsid w:val="00F02E8E"/>
    <w:rPr>
      <w:rFonts w:ascii="Tahoma" w:eastAsia="Times New Roman" w:hAnsi="Tahoma" w:cs="Tahoma"/>
      <w:sz w:val="16"/>
      <w:szCs w:val="16"/>
      <w:lang w:eastAsia="nl-NL"/>
    </w:rPr>
  </w:style>
  <w:style w:type="paragraph" w:styleId="Header">
    <w:name w:val="header"/>
    <w:basedOn w:val="Normal"/>
    <w:link w:val="HeaderChar"/>
    <w:uiPriority w:val="99"/>
    <w:unhideWhenUsed/>
    <w:rsid w:val="003A7E07"/>
    <w:pPr>
      <w:tabs>
        <w:tab w:val="center" w:pos="4536"/>
        <w:tab w:val="right" w:pos="9072"/>
      </w:tabs>
    </w:pPr>
  </w:style>
  <w:style w:type="character" w:customStyle="1" w:styleId="HeaderChar">
    <w:name w:val="Header Char"/>
    <w:basedOn w:val="DefaultParagraphFont"/>
    <w:link w:val="Header"/>
    <w:uiPriority w:val="99"/>
    <w:rsid w:val="003A7E07"/>
    <w:rPr>
      <w:rFonts w:ascii="Verdana" w:eastAsia="Times New Roman" w:hAnsi="Verdana" w:cs="Times New Roman"/>
      <w:sz w:val="20"/>
      <w:szCs w:val="20"/>
      <w:lang w:eastAsia="nl-NL"/>
    </w:rPr>
  </w:style>
  <w:style w:type="paragraph" w:styleId="Footer">
    <w:name w:val="footer"/>
    <w:basedOn w:val="Normal"/>
    <w:link w:val="FooterChar"/>
    <w:uiPriority w:val="99"/>
    <w:unhideWhenUsed/>
    <w:rsid w:val="003A7E07"/>
    <w:pPr>
      <w:tabs>
        <w:tab w:val="center" w:pos="4536"/>
        <w:tab w:val="right" w:pos="9072"/>
      </w:tabs>
    </w:pPr>
  </w:style>
  <w:style w:type="character" w:customStyle="1" w:styleId="FooterChar">
    <w:name w:val="Footer Char"/>
    <w:basedOn w:val="DefaultParagraphFont"/>
    <w:link w:val="Footer"/>
    <w:uiPriority w:val="99"/>
    <w:rsid w:val="003A7E07"/>
    <w:rPr>
      <w:rFonts w:ascii="Verdana" w:eastAsia="Times New Roman" w:hAnsi="Verdana" w:cs="Times New Roman"/>
      <w:sz w:val="20"/>
      <w:szCs w:val="20"/>
      <w:lang w:eastAsia="nl-NL"/>
    </w:rPr>
  </w:style>
  <w:style w:type="character" w:styleId="Hyperlink">
    <w:name w:val="Hyperlink"/>
    <w:basedOn w:val="DefaultParagraphFont"/>
    <w:uiPriority w:val="99"/>
    <w:unhideWhenUsed/>
    <w:rsid w:val="00A931EE"/>
    <w:rPr>
      <w:color w:val="0000FF" w:themeColor="hyperlink"/>
      <w:u w:val="single"/>
    </w:rPr>
  </w:style>
  <w:style w:type="character" w:styleId="FollowedHyperlink">
    <w:name w:val="FollowedHyperlink"/>
    <w:basedOn w:val="DefaultParagraphFont"/>
    <w:uiPriority w:val="99"/>
    <w:semiHidden/>
    <w:unhideWhenUsed/>
    <w:rsid w:val="0041373E"/>
    <w:rPr>
      <w:color w:val="800080" w:themeColor="followedHyperlink"/>
      <w:u w:val="single"/>
    </w:rPr>
  </w:style>
  <w:style w:type="table" w:styleId="TableGrid">
    <w:name w:val="Table Grid"/>
    <w:basedOn w:val="TableNormal"/>
    <w:uiPriority w:val="59"/>
    <w:rsid w:val="001E4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6F5B93"/>
    <w:rPr>
      <w:rFonts w:ascii="Times New Roman" w:eastAsia="Times New Roman" w:hAnsi="Times New Roman" w:cs="Times New Roman"/>
      <w:b/>
      <w:bCs/>
      <w:kern w:val="36"/>
      <w:sz w:val="48"/>
      <w:szCs w:val="48"/>
      <w:lang w:eastAsia="nl-BE"/>
    </w:rPr>
  </w:style>
  <w:style w:type="character" w:customStyle="1" w:styleId="plainlinks">
    <w:name w:val="plainlinks"/>
    <w:basedOn w:val="DefaultParagraphFont"/>
    <w:rsid w:val="006F5B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4722976">
      <w:bodyDiv w:val="1"/>
      <w:marLeft w:val="0"/>
      <w:marRight w:val="0"/>
      <w:marTop w:val="0"/>
      <w:marBottom w:val="0"/>
      <w:divBdr>
        <w:top w:val="none" w:sz="0" w:space="0" w:color="auto"/>
        <w:left w:val="none" w:sz="0" w:space="0" w:color="auto"/>
        <w:bottom w:val="none" w:sz="0" w:space="0" w:color="auto"/>
        <w:right w:val="none" w:sz="0" w:space="0" w:color="auto"/>
      </w:divBdr>
    </w:div>
    <w:div w:id="824131055">
      <w:bodyDiv w:val="1"/>
      <w:marLeft w:val="0"/>
      <w:marRight w:val="0"/>
      <w:marTop w:val="0"/>
      <w:marBottom w:val="0"/>
      <w:divBdr>
        <w:top w:val="none" w:sz="0" w:space="0" w:color="auto"/>
        <w:left w:val="none" w:sz="0" w:space="0" w:color="auto"/>
        <w:bottom w:val="none" w:sz="0" w:space="0" w:color="auto"/>
        <w:right w:val="none" w:sz="0" w:space="0" w:color="auto"/>
      </w:divBdr>
    </w:div>
    <w:div w:id="1301379761">
      <w:bodyDiv w:val="1"/>
      <w:marLeft w:val="0"/>
      <w:marRight w:val="0"/>
      <w:marTop w:val="0"/>
      <w:marBottom w:val="0"/>
      <w:divBdr>
        <w:top w:val="none" w:sz="0" w:space="0" w:color="auto"/>
        <w:left w:val="none" w:sz="0" w:space="0" w:color="auto"/>
        <w:bottom w:val="none" w:sz="0" w:space="0" w:color="auto"/>
        <w:right w:val="none" w:sz="0" w:space="0" w:color="auto"/>
      </w:divBdr>
    </w:div>
    <w:div w:id="1642075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yperlink" Target="http://toolserver.org/%7Egeohack/geohack.php?language=nl&amp;params=51_13_36_N_2_54_08_E_type:landmark_region:BE&amp;pagename=Koninklijke_Gaanderijen" TargetMode="Externa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www.vlaamsehydrografie.be/level1.asp?TAAL_ID=1&amp;ITEM_L1_ID=13"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11.jpeg"/><Relationship Id="rId10" Type="http://schemas.openxmlformats.org/officeDocument/2006/relationships/image" Target="media/image1.png"/><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hyperlink" Target="http://www.planeetzee.be/lesmodule/8" TargetMode="External"/><Relationship Id="rId14" Type="http://schemas.openxmlformats.org/officeDocument/2006/relationships/header" Target="header1.xml"/><Relationship Id="rId22" Type="http://schemas.openxmlformats.org/officeDocument/2006/relationships/image" Target="media/image10.jpe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7640CF-DDEC-4BF2-9F0D-CCB4C6F5F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16</Pages>
  <Words>1982</Words>
  <Characters>10902</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Reliëfprofiel creëren</vt:lpstr>
    </vt:vector>
  </TitlesOfParts>
  <Company>HP</Company>
  <LinksUpToDate>false</LinksUpToDate>
  <CharactersWithSpaces>12859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Reliëfprofiel creëren</dc:title>
  <dc:creator>Elke Lelievre</dc:creator>
  <cp:lastModifiedBy>Evy Copejans</cp:lastModifiedBy>
  <cp:revision>8</cp:revision>
  <cp:lastPrinted>2014-02-20T10:34:00Z</cp:lastPrinted>
  <dcterms:created xsi:type="dcterms:W3CDTF">2015-02-22T12:47:00Z</dcterms:created>
  <dcterms:modified xsi:type="dcterms:W3CDTF">2015-02-22T13:15:00Z</dcterms:modified>
</cp:coreProperties>
</file>